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43201" w:rsidRDefault="00D43201" w:rsidP="00D43201">
      <w:pPr>
        <w:jc w:val="center"/>
        <w:rPr>
          <w:sz w:val="28"/>
          <w:szCs w:val="28"/>
        </w:rPr>
      </w:pPr>
      <w:bookmarkStart w:id="0" w:name="_GoBack"/>
      <w:bookmarkEnd w:id="0"/>
      <w:r>
        <w:rPr>
          <w:sz w:val="28"/>
          <w:szCs w:val="28"/>
        </w:rPr>
        <w:t>МИНИСТЕРСТВО НАУКИ</w:t>
      </w:r>
      <w:r w:rsidRPr="000F29D0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И ВЫСШЕГО ОБРАЗОВАНИЯ </w:t>
      </w:r>
    </w:p>
    <w:p w:rsidR="00D43201" w:rsidRDefault="00D43201" w:rsidP="00D43201">
      <w:pPr>
        <w:jc w:val="center"/>
        <w:rPr>
          <w:sz w:val="28"/>
          <w:szCs w:val="28"/>
        </w:rPr>
      </w:pPr>
      <w:r>
        <w:rPr>
          <w:sz w:val="28"/>
          <w:szCs w:val="28"/>
        </w:rPr>
        <w:t>РОССИЙСКОЙ ФЕДЕРАЦИИ</w:t>
      </w:r>
    </w:p>
    <w:p w:rsidR="00D43201" w:rsidRDefault="00D43201" w:rsidP="00D43201">
      <w:pPr>
        <w:jc w:val="center"/>
        <w:rPr>
          <w:sz w:val="28"/>
          <w:szCs w:val="28"/>
        </w:rPr>
      </w:pPr>
      <w:r>
        <w:rPr>
          <w:sz w:val="28"/>
          <w:szCs w:val="28"/>
        </w:rPr>
        <w:t>Федеральное государственное бюджетное образовательное учреждение высшего образования «Саратовский государственный технический университет имени Гагарина Ю.А.»</w:t>
      </w:r>
    </w:p>
    <w:p w:rsidR="00D43201" w:rsidRDefault="00D43201" w:rsidP="00D43201">
      <w:pPr>
        <w:autoSpaceDE w:val="0"/>
        <w:autoSpaceDN w:val="0"/>
        <w:adjustRightInd w:val="0"/>
        <w:jc w:val="center"/>
        <w:rPr>
          <w:rFonts w:eastAsia="HiddenHorzOCR"/>
          <w:b/>
          <w:sz w:val="28"/>
          <w:szCs w:val="28"/>
        </w:rPr>
      </w:pPr>
    </w:p>
    <w:p w:rsidR="00F7145C" w:rsidRDefault="00F7145C" w:rsidP="00D43201">
      <w:pPr>
        <w:ind w:firstLine="567"/>
        <w:contextualSpacing/>
        <w:jc w:val="right"/>
        <w:rPr>
          <w:sz w:val="28"/>
          <w:szCs w:val="28"/>
        </w:rPr>
      </w:pPr>
    </w:p>
    <w:p w:rsidR="00D43201" w:rsidRPr="003E234F" w:rsidRDefault="00994FCA" w:rsidP="00994FCA">
      <w:pPr>
        <w:ind w:firstLine="4253"/>
        <w:contextualSpacing/>
        <w:rPr>
          <w:sz w:val="28"/>
          <w:szCs w:val="28"/>
        </w:rPr>
      </w:pPr>
      <w:r>
        <w:rPr>
          <w:sz w:val="28"/>
          <w:szCs w:val="28"/>
          <w:lang w:val="ru-RU"/>
        </w:rPr>
        <w:t xml:space="preserve">                  </w:t>
      </w:r>
      <w:r w:rsidR="00D43201" w:rsidRPr="003E234F">
        <w:rPr>
          <w:sz w:val="28"/>
          <w:szCs w:val="28"/>
        </w:rPr>
        <w:t>УТВЕРЖДАЮ</w:t>
      </w:r>
    </w:p>
    <w:p w:rsidR="00D43201" w:rsidRPr="003E234F" w:rsidRDefault="005A0694" w:rsidP="00994FCA">
      <w:pPr>
        <w:ind w:firstLine="4253"/>
        <w:contextualSpacing/>
        <w:rPr>
          <w:sz w:val="28"/>
          <w:szCs w:val="28"/>
        </w:rPr>
      </w:pPr>
      <w:proofErr w:type="spellStart"/>
      <w:r w:rsidRPr="00720261">
        <w:rPr>
          <w:sz w:val="28"/>
          <w:szCs w:val="28"/>
          <w:lang w:val="ru-RU"/>
        </w:rPr>
        <w:t>И.о</w:t>
      </w:r>
      <w:proofErr w:type="spellEnd"/>
      <w:r w:rsidRPr="00720261">
        <w:rPr>
          <w:sz w:val="28"/>
          <w:szCs w:val="28"/>
          <w:lang w:val="ru-RU"/>
        </w:rPr>
        <w:t>.</w:t>
      </w:r>
      <w:r>
        <w:rPr>
          <w:sz w:val="28"/>
          <w:szCs w:val="28"/>
          <w:lang w:val="ru-RU"/>
        </w:rPr>
        <w:t xml:space="preserve"> р</w:t>
      </w:r>
      <w:r w:rsidR="00D43201" w:rsidRPr="003E234F">
        <w:rPr>
          <w:sz w:val="28"/>
          <w:szCs w:val="28"/>
        </w:rPr>
        <w:t>ектор</w:t>
      </w:r>
      <w:r>
        <w:rPr>
          <w:sz w:val="28"/>
          <w:szCs w:val="28"/>
          <w:lang w:val="ru-RU"/>
        </w:rPr>
        <w:t>а</w:t>
      </w:r>
      <w:r w:rsidR="00D43201" w:rsidRPr="003E234F">
        <w:rPr>
          <w:sz w:val="28"/>
          <w:szCs w:val="28"/>
        </w:rPr>
        <w:t xml:space="preserve"> СГТУ имени Гагарина Ю.А.</w:t>
      </w:r>
    </w:p>
    <w:p w:rsidR="00994FCA" w:rsidRDefault="00994FCA" w:rsidP="00994FCA">
      <w:pPr>
        <w:ind w:firstLine="4253"/>
        <w:contextualSpacing/>
        <w:rPr>
          <w:sz w:val="28"/>
          <w:szCs w:val="28"/>
          <w:lang w:val="ru-RU"/>
        </w:rPr>
      </w:pPr>
    </w:p>
    <w:p w:rsidR="005A0694" w:rsidRPr="00720261" w:rsidRDefault="005A0694" w:rsidP="00994FCA">
      <w:pPr>
        <w:ind w:firstLine="4253"/>
        <w:contextualSpacing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____</w:t>
      </w:r>
      <w:r>
        <w:rPr>
          <w:sz w:val="28"/>
          <w:szCs w:val="28"/>
        </w:rPr>
        <w:t>__________</w:t>
      </w:r>
      <w:r w:rsidR="00F7145C">
        <w:rPr>
          <w:sz w:val="28"/>
          <w:szCs w:val="28"/>
        </w:rPr>
        <w:t>_______</w:t>
      </w:r>
      <w:r>
        <w:rPr>
          <w:sz w:val="28"/>
          <w:szCs w:val="28"/>
        </w:rPr>
        <w:t>__</w:t>
      </w:r>
      <w:r>
        <w:rPr>
          <w:sz w:val="28"/>
          <w:szCs w:val="28"/>
          <w:lang w:val="ru-RU"/>
        </w:rPr>
        <w:t>С.Ю. Наумов</w:t>
      </w:r>
    </w:p>
    <w:p w:rsidR="00F7145C" w:rsidRPr="00720261" w:rsidRDefault="00F7145C" w:rsidP="00994FCA">
      <w:pPr>
        <w:ind w:firstLine="4253"/>
        <w:contextualSpacing/>
        <w:rPr>
          <w:sz w:val="28"/>
          <w:szCs w:val="28"/>
          <w:lang w:val="ru-RU"/>
        </w:rPr>
      </w:pPr>
    </w:p>
    <w:p w:rsidR="006321E3" w:rsidRPr="00190F5C" w:rsidRDefault="00F7145C" w:rsidP="00994FCA">
      <w:pPr>
        <w:ind w:firstLine="4253"/>
        <w:contextualSpacing/>
        <w:rPr>
          <w:sz w:val="28"/>
          <w:szCs w:val="28"/>
          <w:lang w:val="ru-RU"/>
        </w:rPr>
      </w:pPr>
      <w:r w:rsidRPr="00190F5C">
        <w:rPr>
          <w:sz w:val="28"/>
          <w:szCs w:val="28"/>
          <w:lang w:val="ru-RU"/>
        </w:rPr>
        <w:t xml:space="preserve">Протокол заседания </w:t>
      </w:r>
      <w:r w:rsidR="006321E3" w:rsidRPr="00190F5C">
        <w:rPr>
          <w:sz w:val="28"/>
          <w:szCs w:val="28"/>
          <w:lang w:val="ru-RU"/>
        </w:rPr>
        <w:t xml:space="preserve">Ученого совета </w:t>
      </w:r>
    </w:p>
    <w:p w:rsidR="00F7145C" w:rsidRPr="00190F5C" w:rsidRDefault="006321E3" w:rsidP="00994FCA">
      <w:pPr>
        <w:ind w:firstLine="4253"/>
        <w:contextualSpacing/>
        <w:rPr>
          <w:sz w:val="28"/>
          <w:szCs w:val="28"/>
          <w:lang w:val="ru-RU"/>
        </w:rPr>
      </w:pPr>
      <w:r w:rsidRPr="00190F5C">
        <w:rPr>
          <w:sz w:val="28"/>
          <w:szCs w:val="28"/>
          <w:lang w:val="ru-RU"/>
        </w:rPr>
        <w:t>№ ______ от ______________20</w:t>
      </w:r>
      <w:r w:rsidR="00B15BC1" w:rsidRPr="00190F5C">
        <w:rPr>
          <w:sz w:val="28"/>
          <w:szCs w:val="28"/>
          <w:lang w:val="ru-RU"/>
        </w:rPr>
        <w:t>__</w:t>
      </w:r>
      <w:r w:rsidRPr="00190F5C">
        <w:rPr>
          <w:sz w:val="28"/>
          <w:szCs w:val="28"/>
          <w:lang w:val="ru-RU"/>
        </w:rPr>
        <w:t xml:space="preserve"> г.</w:t>
      </w:r>
    </w:p>
    <w:p w:rsidR="00F7145C" w:rsidRPr="00190F5C" w:rsidRDefault="00F7145C" w:rsidP="005A0694">
      <w:pPr>
        <w:ind w:left="4820"/>
        <w:jc w:val="right"/>
        <w:rPr>
          <w:color w:val="FF0000"/>
          <w:sz w:val="28"/>
          <w:szCs w:val="28"/>
          <w:lang w:val="ru-RU"/>
        </w:rPr>
      </w:pPr>
    </w:p>
    <w:p w:rsidR="00D43201" w:rsidRPr="003E234F" w:rsidRDefault="00D43201" w:rsidP="005A0694">
      <w:pPr>
        <w:ind w:firstLine="567"/>
        <w:contextualSpacing/>
        <w:jc w:val="right"/>
        <w:rPr>
          <w:sz w:val="28"/>
          <w:szCs w:val="28"/>
        </w:rPr>
      </w:pPr>
    </w:p>
    <w:p w:rsidR="00D43201" w:rsidRDefault="00D43201" w:rsidP="00D43201">
      <w:pPr>
        <w:jc w:val="center"/>
        <w:rPr>
          <w:b/>
          <w:sz w:val="28"/>
          <w:szCs w:val="28"/>
        </w:rPr>
      </w:pPr>
    </w:p>
    <w:p w:rsidR="00D43201" w:rsidRDefault="00D43201" w:rsidP="00D43201">
      <w:pPr>
        <w:jc w:val="center"/>
        <w:rPr>
          <w:b/>
          <w:sz w:val="28"/>
          <w:szCs w:val="28"/>
        </w:rPr>
      </w:pPr>
    </w:p>
    <w:p w:rsidR="00D43201" w:rsidRDefault="00D43201" w:rsidP="00D43201">
      <w:pPr>
        <w:jc w:val="center"/>
        <w:rPr>
          <w:b/>
          <w:sz w:val="28"/>
          <w:szCs w:val="28"/>
        </w:rPr>
      </w:pPr>
    </w:p>
    <w:p w:rsidR="00D43201" w:rsidRPr="0041014F" w:rsidRDefault="00D43201" w:rsidP="00D43201">
      <w:pPr>
        <w:jc w:val="center"/>
        <w:rPr>
          <w:b/>
          <w:sz w:val="28"/>
          <w:szCs w:val="28"/>
        </w:rPr>
      </w:pPr>
      <w:r w:rsidRPr="0041014F">
        <w:rPr>
          <w:b/>
          <w:sz w:val="28"/>
          <w:szCs w:val="28"/>
        </w:rPr>
        <w:t xml:space="preserve">ОСНОВНАЯ ПРОФЕССИОНАЛЬНАЯ </w:t>
      </w:r>
    </w:p>
    <w:p w:rsidR="00D43201" w:rsidRPr="0041014F" w:rsidRDefault="00D43201" w:rsidP="00D4320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ОБРАЗОВАТЕЛЬНАЯ ПРОГРАММА</w:t>
      </w:r>
    </w:p>
    <w:p w:rsidR="00D43201" w:rsidRPr="0041014F" w:rsidRDefault="00D43201" w:rsidP="00D43201">
      <w:pPr>
        <w:jc w:val="center"/>
        <w:rPr>
          <w:sz w:val="28"/>
          <w:szCs w:val="28"/>
        </w:rPr>
      </w:pPr>
      <w:r w:rsidRPr="0041014F">
        <w:rPr>
          <w:b/>
          <w:sz w:val="28"/>
          <w:szCs w:val="28"/>
        </w:rPr>
        <w:t>ВЫСШЕГО ОБРАЗОВАНИЯ</w:t>
      </w:r>
    </w:p>
    <w:p w:rsidR="00D43201" w:rsidRDefault="00D43201" w:rsidP="00D43201">
      <w:pPr>
        <w:jc w:val="center"/>
        <w:rPr>
          <w:b/>
          <w:sz w:val="28"/>
          <w:szCs w:val="28"/>
        </w:rPr>
      </w:pPr>
    </w:p>
    <w:p w:rsidR="00D43201" w:rsidRPr="000F29D0" w:rsidRDefault="00D43201" w:rsidP="00D43201">
      <w:pPr>
        <w:jc w:val="center"/>
        <w:rPr>
          <w:sz w:val="28"/>
          <w:szCs w:val="28"/>
        </w:rPr>
      </w:pPr>
      <w:r w:rsidRPr="000F29D0">
        <w:rPr>
          <w:sz w:val="28"/>
          <w:szCs w:val="28"/>
        </w:rPr>
        <w:t>Направление подготовки (специальность)</w:t>
      </w:r>
    </w:p>
    <w:p w:rsidR="00D43201" w:rsidRPr="000F29D0" w:rsidRDefault="00D43201" w:rsidP="00D43201">
      <w:pPr>
        <w:jc w:val="center"/>
        <w:rPr>
          <w:b/>
          <w:sz w:val="28"/>
          <w:szCs w:val="28"/>
        </w:rPr>
      </w:pPr>
      <w:r w:rsidRPr="000F29D0">
        <w:rPr>
          <w:sz w:val="28"/>
          <w:szCs w:val="28"/>
        </w:rPr>
        <w:t>_</w:t>
      </w:r>
      <w:r>
        <w:rPr>
          <w:sz w:val="28"/>
          <w:szCs w:val="28"/>
        </w:rPr>
        <w:t>___ш</w:t>
      </w:r>
      <w:r w:rsidRPr="000F29D0">
        <w:rPr>
          <w:sz w:val="28"/>
          <w:szCs w:val="28"/>
        </w:rPr>
        <w:t>ифр</w:t>
      </w:r>
      <w:r w:rsidRPr="000F29D0">
        <w:rPr>
          <w:b/>
          <w:sz w:val="28"/>
          <w:szCs w:val="28"/>
        </w:rPr>
        <w:t>____</w:t>
      </w:r>
      <w:r>
        <w:rPr>
          <w:b/>
          <w:sz w:val="28"/>
          <w:szCs w:val="28"/>
        </w:rPr>
        <w:t>_____________</w:t>
      </w:r>
      <w:r w:rsidRPr="000F29D0">
        <w:rPr>
          <w:sz w:val="28"/>
          <w:szCs w:val="28"/>
        </w:rPr>
        <w:t>наименование</w:t>
      </w:r>
      <w:r w:rsidRPr="000F29D0">
        <w:rPr>
          <w:b/>
          <w:sz w:val="28"/>
          <w:szCs w:val="28"/>
        </w:rPr>
        <w:t>__________</w:t>
      </w:r>
      <w:r>
        <w:rPr>
          <w:b/>
          <w:sz w:val="28"/>
          <w:szCs w:val="28"/>
        </w:rPr>
        <w:t>___________</w:t>
      </w:r>
      <w:r w:rsidRPr="000F29D0">
        <w:rPr>
          <w:b/>
          <w:sz w:val="28"/>
          <w:szCs w:val="28"/>
        </w:rPr>
        <w:t>_______</w:t>
      </w:r>
    </w:p>
    <w:p w:rsidR="00D43201" w:rsidRPr="00F237F9" w:rsidRDefault="00D43201" w:rsidP="00D43201">
      <w:pPr>
        <w:rPr>
          <w:sz w:val="28"/>
          <w:szCs w:val="28"/>
        </w:rPr>
      </w:pPr>
      <w:r w:rsidRPr="00F237F9">
        <w:rPr>
          <w:sz w:val="28"/>
          <w:szCs w:val="28"/>
        </w:rPr>
        <w:t>Профиль</w:t>
      </w:r>
      <w:r>
        <w:rPr>
          <w:sz w:val="28"/>
          <w:szCs w:val="28"/>
        </w:rPr>
        <w:t xml:space="preserve"> </w:t>
      </w:r>
      <w:r w:rsidRPr="006F023D">
        <w:rPr>
          <w:i/>
          <w:sz w:val="28"/>
          <w:szCs w:val="28"/>
          <w:highlight w:val="yellow"/>
        </w:rPr>
        <w:t>№</w:t>
      </w:r>
      <w:r w:rsidRPr="00F237F9">
        <w:rPr>
          <w:sz w:val="28"/>
          <w:szCs w:val="28"/>
        </w:rPr>
        <w:t xml:space="preserve"> (специализация)______________________________________</w:t>
      </w:r>
    </w:p>
    <w:p w:rsidR="00D43201" w:rsidRPr="000F29D0" w:rsidRDefault="00D43201" w:rsidP="00D43201">
      <w:pPr>
        <w:jc w:val="center"/>
        <w:rPr>
          <w:b/>
          <w:sz w:val="28"/>
          <w:szCs w:val="28"/>
        </w:rPr>
      </w:pPr>
    </w:p>
    <w:p w:rsidR="00D43201" w:rsidRPr="00F62FC0" w:rsidRDefault="00D43201" w:rsidP="00D43201">
      <w:pPr>
        <w:jc w:val="center"/>
        <w:rPr>
          <w:sz w:val="28"/>
          <w:szCs w:val="28"/>
          <w:lang w:val="ru-RU"/>
        </w:rPr>
      </w:pPr>
      <w:r w:rsidRPr="000F29D0">
        <w:rPr>
          <w:sz w:val="28"/>
          <w:szCs w:val="28"/>
        </w:rPr>
        <w:t>Уровень высшего образования</w:t>
      </w:r>
      <w:r w:rsidR="00F62FC0">
        <w:rPr>
          <w:sz w:val="28"/>
          <w:szCs w:val="28"/>
        </w:rPr>
        <w:t xml:space="preserve"> </w:t>
      </w:r>
      <w:r w:rsidR="00F62FC0">
        <w:rPr>
          <w:sz w:val="28"/>
          <w:szCs w:val="28"/>
          <w:lang w:val="ru-RU"/>
        </w:rPr>
        <w:t xml:space="preserve">- </w:t>
      </w:r>
      <w:r w:rsidRPr="00F237F9">
        <w:rPr>
          <w:sz w:val="28"/>
          <w:szCs w:val="28"/>
        </w:rPr>
        <w:t>бакалавриат</w:t>
      </w:r>
      <w:r w:rsidR="00F62FC0">
        <w:rPr>
          <w:sz w:val="28"/>
          <w:szCs w:val="28"/>
        </w:rPr>
        <w:t>, магистратура, специалитет</w:t>
      </w:r>
    </w:p>
    <w:p w:rsidR="00D43201" w:rsidRPr="000F29D0" w:rsidRDefault="00D43201" w:rsidP="00D43201">
      <w:pPr>
        <w:jc w:val="center"/>
        <w:rPr>
          <w:sz w:val="28"/>
          <w:szCs w:val="28"/>
        </w:rPr>
      </w:pPr>
    </w:p>
    <w:p w:rsidR="00D43201" w:rsidRDefault="00D43201" w:rsidP="00D43201">
      <w:pPr>
        <w:jc w:val="center"/>
        <w:rPr>
          <w:b/>
          <w:sz w:val="28"/>
          <w:szCs w:val="28"/>
        </w:rPr>
      </w:pPr>
    </w:p>
    <w:p w:rsidR="00D43201" w:rsidRDefault="00D43201" w:rsidP="00D43201">
      <w:pPr>
        <w:jc w:val="center"/>
        <w:rPr>
          <w:sz w:val="28"/>
          <w:szCs w:val="28"/>
          <w:lang w:val="ru-RU"/>
        </w:rPr>
      </w:pPr>
      <w:r>
        <w:rPr>
          <w:sz w:val="28"/>
          <w:szCs w:val="28"/>
        </w:rPr>
        <w:t>Квалификация – бакалавр, магистр, инженер</w:t>
      </w:r>
      <w:r w:rsidR="00C23FAB">
        <w:rPr>
          <w:sz w:val="28"/>
          <w:szCs w:val="28"/>
          <w:lang w:val="ru-RU"/>
        </w:rPr>
        <w:t>, специалист</w:t>
      </w:r>
      <w:r w:rsidR="002E7DC7">
        <w:rPr>
          <w:sz w:val="28"/>
          <w:szCs w:val="28"/>
          <w:lang w:val="ru-RU"/>
        </w:rPr>
        <w:t>*</w:t>
      </w:r>
    </w:p>
    <w:p w:rsidR="002E7DC7" w:rsidRPr="00F113EE" w:rsidRDefault="002E7DC7" w:rsidP="002E7DC7">
      <w:pPr>
        <w:jc w:val="center"/>
        <w:rPr>
          <w:i/>
          <w:szCs w:val="28"/>
          <w:lang w:val="ru-RU"/>
        </w:rPr>
      </w:pPr>
      <w:r w:rsidRPr="00F113EE">
        <w:rPr>
          <w:i/>
          <w:szCs w:val="28"/>
          <w:lang w:val="ru-RU"/>
        </w:rPr>
        <w:t xml:space="preserve">(*указать в соответствии с учебным планом) </w:t>
      </w:r>
    </w:p>
    <w:p w:rsidR="002E7DC7" w:rsidRPr="00C23FAB" w:rsidRDefault="002E7DC7" w:rsidP="00D43201">
      <w:pPr>
        <w:jc w:val="center"/>
        <w:rPr>
          <w:sz w:val="28"/>
          <w:szCs w:val="28"/>
          <w:lang w:val="ru-RU"/>
        </w:rPr>
      </w:pPr>
    </w:p>
    <w:p w:rsidR="00D43201" w:rsidRDefault="00D43201" w:rsidP="00D43201">
      <w:pPr>
        <w:jc w:val="center"/>
        <w:rPr>
          <w:sz w:val="28"/>
          <w:szCs w:val="28"/>
        </w:rPr>
      </w:pPr>
    </w:p>
    <w:p w:rsidR="00D43201" w:rsidRDefault="00D43201" w:rsidP="00D43201">
      <w:pPr>
        <w:jc w:val="center"/>
        <w:rPr>
          <w:sz w:val="28"/>
          <w:szCs w:val="28"/>
        </w:rPr>
      </w:pPr>
      <w:r w:rsidRPr="00784730">
        <w:rPr>
          <w:sz w:val="28"/>
          <w:szCs w:val="28"/>
        </w:rPr>
        <w:t>Форма обучения – очная</w:t>
      </w:r>
      <w:r w:rsidR="00784730" w:rsidRPr="00784730">
        <w:rPr>
          <w:sz w:val="28"/>
          <w:szCs w:val="28"/>
          <w:lang w:val="ru-RU"/>
        </w:rPr>
        <w:t xml:space="preserve">, </w:t>
      </w:r>
      <w:r w:rsidRPr="00784730">
        <w:rPr>
          <w:sz w:val="28"/>
          <w:szCs w:val="28"/>
        </w:rPr>
        <w:t>очно-заочная, заочная</w:t>
      </w:r>
    </w:p>
    <w:p w:rsidR="005900D8" w:rsidRDefault="005900D8" w:rsidP="005900D8">
      <w:pPr>
        <w:jc w:val="center"/>
        <w:rPr>
          <w:sz w:val="28"/>
          <w:szCs w:val="28"/>
        </w:rPr>
      </w:pPr>
    </w:p>
    <w:p w:rsidR="005900D8" w:rsidRDefault="005900D8" w:rsidP="005900D8">
      <w:pPr>
        <w:jc w:val="center"/>
        <w:rPr>
          <w:sz w:val="28"/>
          <w:szCs w:val="28"/>
          <w:lang w:val="ru-RU"/>
        </w:rPr>
      </w:pPr>
    </w:p>
    <w:p w:rsidR="00994FCA" w:rsidRDefault="00994FCA" w:rsidP="00994FCA">
      <w:pPr>
        <w:jc w:val="center"/>
        <w:rPr>
          <w:sz w:val="28"/>
          <w:szCs w:val="28"/>
          <w:lang w:val="ru-RU"/>
        </w:rPr>
      </w:pPr>
    </w:p>
    <w:p w:rsidR="00C23FAB" w:rsidRPr="00C23FAB" w:rsidRDefault="00C23FAB" w:rsidP="00994FCA">
      <w:pPr>
        <w:jc w:val="center"/>
        <w:rPr>
          <w:sz w:val="28"/>
          <w:szCs w:val="28"/>
          <w:lang w:val="ru-RU"/>
        </w:rPr>
      </w:pPr>
    </w:p>
    <w:p w:rsidR="00784730" w:rsidRDefault="00784730" w:rsidP="005900D8">
      <w:pPr>
        <w:jc w:val="center"/>
        <w:rPr>
          <w:sz w:val="28"/>
          <w:szCs w:val="28"/>
          <w:lang w:val="ru-RU"/>
        </w:rPr>
      </w:pPr>
    </w:p>
    <w:p w:rsidR="00784730" w:rsidRPr="00784730" w:rsidRDefault="00784730" w:rsidP="005900D8">
      <w:pPr>
        <w:jc w:val="center"/>
        <w:rPr>
          <w:sz w:val="28"/>
          <w:szCs w:val="28"/>
          <w:lang w:val="ru-RU"/>
        </w:rPr>
      </w:pPr>
    </w:p>
    <w:p w:rsidR="005900D8" w:rsidRDefault="005900D8" w:rsidP="005900D8">
      <w:pPr>
        <w:jc w:val="center"/>
        <w:rPr>
          <w:sz w:val="28"/>
          <w:szCs w:val="28"/>
        </w:rPr>
      </w:pPr>
    </w:p>
    <w:p w:rsidR="00D43201" w:rsidRPr="00B71571" w:rsidRDefault="005900D8" w:rsidP="005900D8">
      <w:pPr>
        <w:jc w:val="center"/>
        <w:rPr>
          <w:sz w:val="28"/>
          <w:szCs w:val="28"/>
        </w:rPr>
      </w:pPr>
      <w:r w:rsidRPr="00701740">
        <w:rPr>
          <w:sz w:val="28"/>
          <w:szCs w:val="28"/>
        </w:rPr>
        <w:t>Саратов 20</w:t>
      </w:r>
      <w:r>
        <w:rPr>
          <w:sz w:val="28"/>
          <w:szCs w:val="28"/>
        </w:rPr>
        <w:t>__</w:t>
      </w:r>
      <w:r w:rsidR="00D43201" w:rsidRPr="00B71571">
        <w:rPr>
          <w:sz w:val="28"/>
          <w:szCs w:val="28"/>
        </w:rPr>
        <w:br w:type="page"/>
      </w:r>
    </w:p>
    <w:p w:rsidR="00190F5C" w:rsidRDefault="00190F5C" w:rsidP="00190F5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22D4F">
        <w:rPr>
          <w:sz w:val="28"/>
          <w:szCs w:val="28"/>
        </w:rPr>
        <w:lastRenderedPageBreak/>
        <w:t xml:space="preserve">Основная </w:t>
      </w:r>
      <w:r w:rsidR="00784730">
        <w:rPr>
          <w:sz w:val="28"/>
          <w:szCs w:val="28"/>
          <w:lang w:val="ru-RU"/>
        </w:rPr>
        <w:t xml:space="preserve">профессиональная </w:t>
      </w:r>
      <w:r w:rsidRPr="00222D4F">
        <w:rPr>
          <w:sz w:val="28"/>
          <w:szCs w:val="28"/>
        </w:rPr>
        <w:t xml:space="preserve">образовательная программа высшего образования – программа </w:t>
      </w:r>
      <w:r w:rsidRPr="00222D4F">
        <w:rPr>
          <w:sz w:val="28"/>
          <w:szCs w:val="28"/>
          <w:lang w:val="ru-RU"/>
        </w:rPr>
        <w:t>(</w:t>
      </w:r>
      <w:r w:rsidRPr="00222D4F">
        <w:rPr>
          <w:i/>
          <w:sz w:val="28"/>
          <w:szCs w:val="28"/>
          <w:lang w:val="ru-RU"/>
        </w:rPr>
        <w:t>указать</w:t>
      </w:r>
      <w:r w:rsidRPr="00222D4F">
        <w:rPr>
          <w:sz w:val="28"/>
          <w:szCs w:val="28"/>
          <w:lang w:val="ru-RU"/>
        </w:rPr>
        <w:t xml:space="preserve"> уровень </w:t>
      </w:r>
      <w:r w:rsidRPr="00222D4F">
        <w:rPr>
          <w:sz w:val="28"/>
          <w:szCs w:val="28"/>
        </w:rPr>
        <w:t>бакалавриата</w:t>
      </w:r>
      <w:r w:rsidRPr="00222D4F">
        <w:rPr>
          <w:sz w:val="28"/>
          <w:szCs w:val="28"/>
          <w:lang w:val="ru-RU"/>
        </w:rPr>
        <w:t xml:space="preserve">, </w:t>
      </w:r>
      <w:proofErr w:type="spellStart"/>
      <w:r w:rsidRPr="00222D4F">
        <w:rPr>
          <w:sz w:val="28"/>
          <w:szCs w:val="28"/>
          <w:lang w:val="ru-RU"/>
        </w:rPr>
        <w:t>специалитета</w:t>
      </w:r>
      <w:proofErr w:type="spellEnd"/>
      <w:r w:rsidRPr="00222D4F">
        <w:rPr>
          <w:sz w:val="28"/>
          <w:szCs w:val="28"/>
          <w:lang w:val="ru-RU"/>
        </w:rPr>
        <w:t xml:space="preserve">, магистратуры) </w:t>
      </w:r>
      <w:r w:rsidRPr="00222D4F">
        <w:rPr>
          <w:sz w:val="28"/>
          <w:szCs w:val="28"/>
        </w:rPr>
        <w:t>по направлению подготовки</w:t>
      </w:r>
      <w:r w:rsidRPr="00222D4F">
        <w:rPr>
          <w:sz w:val="28"/>
          <w:szCs w:val="28"/>
          <w:lang w:val="ru-RU"/>
        </w:rPr>
        <w:t xml:space="preserve"> (специальности)</w:t>
      </w:r>
      <w:r w:rsidRPr="00222D4F">
        <w:rPr>
          <w:i/>
          <w:sz w:val="28"/>
          <w:szCs w:val="28"/>
        </w:rPr>
        <w:t xml:space="preserve"> указать шифр и наименование направления подготовки</w:t>
      </w:r>
      <w:r w:rsidRPr="00222D4F">
        <w:rPr>
          <w:i/>
          <w:sz w:val="28"/>
          <w:szCs w:val="28"/>
          <w:lang w:val="ru-RU"/>
        </w:rPr>
        <w:t xml:space="preserve"> (специальности)</w:t>
      </w:r>
      <w:r>
        <w:rPr>
          <w:i/>
          <w:sz w:val="28"/>
          <w:szCs w:val="28"/>
          <w:lang w:val="ru-RU"/>
        </w:rPr>
        <w:t xml:space="preserve">, </w:t>
      </w:r>
      <w:r w:rsidRPr="00CD2CF8">
        <w:rPr>
          <w:sz w:val="28"/>
          <w:szCs w:val="28"/>
        </w:rPr>
        <w:t xml:space="preserve">профиль (специализация) </w:t>
      </w:r>
      <w:r w:rsidRPr="00CD2CF8">
        <w:rPr>
          <w:i/>
          <w:sz w:val="28"/>
          <w:szCs w:val="28"/>
        </w:rPr>
        <w:t>указать наименование профиля или специализации</w:t>
      </w:r>
      <w:r>
        <w:rPr>
          <w:i/>
          <w:sz w:val="28"/>
          <w:szCs w:val="28"/>
          <w:lang w:val="ru-RU"/>
        </w:rPr>
        <w:t xml:space="preserve"> </w:t>
      </w:r>
      <w:r w:rsidRPr="00222D4F">
        <w:rPr>
          <w:sz w:val="28"/>
          <w:szCs w:val="28"/>
        </w:rPr>
        <w:t>разработана совместно</w:t>
      </w:r>
      <w:r w:rsidRPr="00CA37EE">
        <w:rPr>
          <w:b/>
          <w:sz w:val="28"/>
          <w:szCs w:val="28"/>
        </w:rPr>
        <w:t xml:space="preserve"> </w:t>
      </w:r>
      <w:r w:rsidRPr="00CA37EE">
        <w:rPr>
          <w:sz w:val="28"/>
          <w:szCs w:val="28"/>
        </w:rPr>
        <w:t>с представителями работодателей:</w:t>
      </w:r>
    </w:p>
    <w:p w:rsidR="00190F5C" w:rsidRDefault="00190F5C" w:rsidP="00190F5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994FCA" w:rsidRDefault="00994FCA" w:rsidP="00994FCA">
      <w:pPr>
        <w:autoSpaceDE w:val="0"/>
        <w:autoSpaceDN w:val="0"/>
        <w:adjustRightInd w:val="0"/>
        <w:ind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____________________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val="ru-RU"/>
        </w:rPr>
        <w:tab/>
      </w:r>
      <w:r>
        <w:rPr>
          <w:sz w:val="28"/>
          <w:szCs w:val="28"/>
        </w:rPr>
        <w:t xml:space="preserve">__________ </w:t>
      </w:r>
      <w:r>
        <w:rPr>
          <w:sz w:val="28"/>
          <w:szCs w:val="28"/>
          <w:lang w:val="ru-RU"/>
        </w:rPr>
        <w:tab/>
        <w:t>____________________</w:t>
      </w:r>
    </w:p>
    <w:p w:rsidR="00994FCA" w:rsidRPr="00482E3C" w:rsidRDefault="00994FCA" w:rsidP="00994FCA">
      <w:pPr>
        <w:autoSpaceDE w:val="0"/>
        <w:autoSpaceDN w:val="0"/>
        <w:adjustRightInd w:val="0"/>
        <w:ind w:firstLine="709"/>
        <w:jc w:val="both"/>
        <w:rPr>
          <w:sz w:val="28"/>
          <w:szCs w:val="28"/>
          <w:vertAlign w:val="superscript"/>
          <w:lang w:val="ru-RU"/>
        </w:rPr>
      </w:pPr>
      <w:r>
        <w:rPr>
          <w:sz w:val="28"/>
          <w:szCs w:val="28"/>
          <w:vertAlign w:val="superscript"/>
          <w:lang w:val="ru-RU"/>
        </w:rPr>
        <w:t xml:space="preserve">               название организации</w:t>
      </w:r>
      <w:r>
        <w:rPr>
          <w:sz w:val="28"/>
          <w:szCs w:val="28"/>
          <w:vertAlign w:val="superscript"/>
          <w:lang w:val="ru-RU"/>
        </w:rPr>
        <w:tab/>
      </w:r>
      <w:r>
        <w:rPr>
          <w:sz w:val="28"/>
          <w:szCs w:val="28"/>
          <w:vertAlign w:val="superscript"/>
          <w:lang w:val="ru-RU"/>
        </w:rPr>
        <w:tab/>
        <w:t xml:space="preserve">        подпись</w:t>
      </w:r>
      <w:r>
        <w:rPr>
          <w:sz w:val="28"/>
          <w:szCs w:val="28"/>
          <w:vertAlign w:val="superscript"/>
          <w:lang w:val="ru-RU"/>
        </w:rPr>
        <w:tab/>
      </w:r>
      <w:r>
        <w:rPr>
          <w:sz w:val="28"/>
          <w:szCs w:val="28"/>
          <w:vertAlign w:val="superscript"/>
          <w:lang w:val="ru-RU"/>
        </w:rPr>
        <w:tab/>
      </w:r>
      <w:r>
        <w:rPr>
          <w:sz w:val="28"/>
          <w:szCs w:val="28"/>
          <w:vertAlign w:val="superscript"/>
          <w:lang w:val="ru-RU"/>
        </w:rPr>
        <w:tab/>
        <w:t xml:space="preserve">  Ф.И.О</w:t>
      </w:r>
    </w:p>
    <w:p w:rsidR="00994FCA" w:rsidRDefault="00994FCA" w:rsidP="00994FCA">
      <w:pPr>
        <w:tabs>
          <w:tab w:val="left" w:pos="1766"/>
        </w:tabs>
        <w:autoSpaceDE w:val="0"/>
        <w:autoSpaceDN w:val="0"/>
        <w:adjustRightInd w:val="0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ab/>
        <w:t xml:space="preserve">                    М.П.</w:t>
      </w:r>
    </w:p>
    <w:p w:rsidR="00994FCA" w:rsidRPr="003028D3" w:rsidRDefault="00994FCA" w:rsidP="00994FCA">
      <w:pPr>
        <w:autoSpaceDE w:val="0"/>
        <w:autoSpaceDN w:val="0"/>
        <w:adjustRightInd w:val="0"/>
        <w:jc w:val="center"/>
        <w:rPr>
          <w:sz w:val="28"/>
          <w:szCs w:val="28"/>
          <w:lang w:val="ru-RU"/>
        </w:rPr>
      </w:pPr>
    </w:p>
    <w:p w:rsidR="00994FCA" w:rsidRDefault="00994FCA" w:rsidP="00994FCA">
      <w:pPr>
        <w:autoSpaceDE w:val="0"/>
        <w:autoSpaceDN w:val="0"/>
        <w:adjustRightInd w:val="0"/>
        <w:ind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____________________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val="ru-RU"/>
        </w:rPr>
        <w:tab/>
      </w:r>
      <w:r>
        <w:rPr>
          <w:sz w:val="28"/>
          <w:szCs w:val="28"/>
        </w:rPr>
        <w:t xml:space="preserve">__________ </w:t>
      </w:r>
      <w:r>
        <w:rPr>
          <w:sz w:val="28"/>
          <w:szCs w:val="28"/>
          <w:lang w:val="ru-RU"/>
        </w:rPr>
        <w:tab/>
        <w:t>____________________</w:t>
      </w:r>
    </w:p>
    <w:p w:rsidR="00994FCA" w:rsidRPr="00482E3C" w:rsidRDefault="00994FCA" w:rsidP="00994FCA">
      <w:pPr>
        <w:autoSpaceDE w:val="0"/>
        <w:autoSpaceDN w:val="0"/>
        <w:adjustRightInd w:val="0"/>
        <w:ind w:firstLine="709"/>
        <w:jc w:val="both"/>
        <w:rPr>
          <w:sz w:val="28"/>
          <w:szCs w:val="28"/>
          <w:vertAlign w:val="superscript"/>
          <w:lang w:val="ru-RU"/>
        </w:rPr>
      </w:pPr>
      <w:r>
        <w:rPr>
          <w:sz w:val="28"/>
          <w:szCs w:val="28"/>
          <w:vertAlign w:val="superscript"/>
          <w:lang w:val="ru-RU"/>
        </w:rPr>
        <w:t xml:space="preserve">               название организации</w:t>
      </w:r>
      <w:r>
        <w:rPr>
          <w:sz w:val="28"/>
          <w:szCs w:val="28"/>
          <w:vertAlign w:val="superscript"/>
          <w:lang w:val="ru-RU"/>
        </w:rPr>
        <w:tab/>
      </w:r>
      <w:r>
        <w:rPr>
          <w:sz w:val="28"/>
          <w:szCs w:val="28"/>
          <w:vertAlign w:val="superscript"/>
          <w:lang w:val="ru-RU"/>
        </w:rPr>
        <w:tab/>
        <w:t xml:space="preserve">        подпись</w:t>
      </w:r>
      <w:r>
        <w:rPr>
          <w:sz w:val="28"/>
          <w:szCs w:val="28"/>
          <w:vertAlign w:val="superscript"/>
          <w:lang w:val="ru-RU"/>
        </w:rPr>
        <w:tab/>
      </w:r>
      <w:r>
        <w:rPr>
          <w:sz w:val="28"/>
          <w:szCs w:val="28"/>
          <w:vertAlign w:val="superscript"/>
          <w:lang w:val="ru-RU"/>
        </w:rPr>
        <w:tab/>
      </w:r>
      <w:r>
        <w:rPr>
          <w:sz w:val="28"/>
          <w:szCs w:val="28"/>
          <w:vertAlign w:val="superscript"/>
          <w:lang w:val="ru-RU"/>
        </w:rPr>
        <w:tab/>
        <w:t xml:space="preserve">  Ф.И.О</w:t>
      </w:r>
    </w:p>
    <w:p w:rsidR="00994FCA" w:rsidRDefault="00994FCA" w:rsidP="00994FCA">
      <w:pPr>
        <w:tabs>
          <w:tab w:val="left" w:pos="1766"/>
        </w:tabs>
        <w:autoSpaceDE w:val="0"/>
        <w:autoSpaceDN w:val="0"/>
        <w:adjustRightInd w:val="0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                                           М.П.</w:t>
      </w:r>
    </w:p>
    <w:p w:rsidR="00190F5C" w:rsidRPr="009C1A18" w:rsidRDefault="00190F5C" w:rsidP="00190F5C">
      <w:pPr>
        <w:pStyle w:val="Style136"/>
        <w:widowControl/>
        <w:tabs>
          <w:tab w:val="left" w:pos="9355"/>
        </w:tabs>
        <w:ind w:right="-143"/>
        <w:jc w:val="both"/>
        <w:rPr>
          <w:rStyle w:val="FontStyle368"/>
          <w:b/>
          <w:sz w:val="28"/>
          <w:szCs w:val="28"/>
        </w:rPr>
      </w:pPr>
    </w:p>
    <w:p w:rsidR="00190F5C" w:rsidRPr="008E6E68" w:rsidRDefault="00190F5C" w:rsidP="00190F5C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>
        <w:rPr>
          <w:bCs/>
          <w:color w:val="FF0000"/>
          <w:sz w:val="28"/>
          <w:szCs w:val="28"/>
        </w:rPr>
        <w:tab/>
      </w:r>
      <w:r>
        <w:rPr>
          <w:bCs/>
          <w:color w:val="FF0000"/>
          <w:sz w:val="28"/>
          <w:szCs w:val="28"/>
        </w:rPr>
        <w:tab/>
      </w:r>
      <w:r>
        <w:rPr>
          <w:bCs/>
          <w:color w:val="FF0000"/>
          <w:sz w:val="28"/>
          <w:szCs w:val="28"/>
        </w:rPr>
        <w:tab/>
      </w:r>
    </w:p>
    <w:p w:rsidR="00EC7627" w:rsidRDefault="00C23FAB" w:rsidP="00190F5C">
      <w:pPr>
        <w:pStyle w:val="Style136"/>
        <w:widowControl/>
        <w:tabs>
          <w:tab w:val="left" w:pos="9355"/>
        </w:tabs>
        <w:ind w:right="-143" w:firstLine="708"/>
        <w:jc w:val="both"/>
        <w:rPr>
          <w:rStyle w:val="FontStyle368"/>
          <w:sz w:val="28"/>
          <w:szCs w:val="28"/>
        </w:rPr>
      </w:pPr>
      <w:proofErr w:type="gramStart"/>
      <w:r>
        <w:rPr>
          <w:rStyle w:val="FontStyle368"/>
          <w:b/>
          <w:sz w:val="28"/>
          <w:szCs w:val="28"/>
        </w:rPr>
        <w:t>рассмотрена</w:t>
      </w:r>
      <w:proofErr w:type="gramEnd"/>
      <w:r w:rsidR="00784730">
        <w:rPr>
          <w:rStyle w:val="FontStyle368"/>
          <w:b/>
          <w:sz w:val="28"/>
          <w:szCs w:val="28"/>
        </w:rPr>
        <w:t xml:space="preserve"> </w:t>
      </w:r>
      <w:r w:rsidR="00E240B2" w:rsidRPr="000063D6">
        <w:rPr>
          <w:rStyle w:val="FontStyle368"/>
          <w:sz w:val="28"/>
          <w:szCs w:val="28"/>
        </w:rPr>
        <w:t>на заседании</w:t>
      </w:r>
      <w:r w:rsidR="00E240B2">
        <w:rPr>
          <w:rStyle w:val="FontStyle368"/>
          <w:b/>
          <w:sz w:val="28"/>
          <w:szCs w:val="28"/>
        </w:rPr>
        <w:t xml:space="preserve"> </w:t>
      </w:r>
      <w:r w:rsidR="00EC7627">
        <w:rPr>
          <w:rStyle w:val="FontStyle368"/>
          <w:sz w:val="28"/>
          <w:szCs w:val="28"/>
        </w:rPr>
        <w:t>кафедры</w:t>
      </w:r>
      <w:r w:rsidR="00190F5C">
        <w:rPr>
          <w:rStyle w:val="FontStyle368"/>
          <w:sz w:val="28"/>
          <w:szCs w:val="28"/>
        </w:rPr>
        <w:t>_____________</w:t>
      </w:r>
      <w:r w:rsidR="00EC7627">
        <w:rPr>
          <w:rStyle w:val="FontStyle368"/>
          <w:sz w:val="28"/>
          <w:szCs w:val="28"/>
        </w:rPr>
        <w:t>______________</w:t>
      </w:r>
    </w:p>
    <w:p w:rsidR="00190F5C" w:rsidRPr="009C1A18" w:rsidRDefault="00190F5C" w:rsidP="00190F5C">
      <w:pPr>
        <w:pStyle w:val="Style136"/>
        <w:widowControl/>
        <w:tabs>
          <w:tab w:val="left" w:pos="9355"/>
        </w:tabs>
        <w:ind w:right="-143" w:firstLine="708"/>
        <w:jc w:val="both"/>
        <w:rPr>
          <w:rStyle w:val="FontStyle368"/>
          <w:sz w:val="28"/>
          <w:szCs w:val="28"/>
        </w:rPr>
      </w:pPr>
      <w:r w:rsidRPr="009C1A18">
        <w:rPr>
          <w:rFonts w:ascii="Times New Roman" w:hAnsi="Times New Roman"/>
          <w:bCs/>
          <w:sz w:val="28"/>
          <w:szCs w:val="28"/>
        </w:rPr>
        <w:t>от</w:t>
      </w:r>
      <w:r>
        <w:rPr>
          <w:rFonts w:ascii="Times New Roman" w:hAnsi="Times New Roman"/>
          <w:bCs/>
          <w:sz w:val="28"/>
          <w:szCs w:val="28"/>
        </w:rPr>
        <w:t xml:space="preserve"> «___»  ___________</w:t>
      </w:r>
      <w:r w:rsidRPr="009C1A18">
        <w:rPr>
          <w:rFonts w:ascii="Times New Roman" w:hAnsi="Times New Roman"/>
          <w:bCs/>
          <w:sz w:val="28"/>
          <w:szCs w:val="28"/>
        </w:rPr>
        <w:t>202</w:t>
      </w:r>
      <w:r>
        <w:rPr>
          <w:rFonts w:ascii="Times New Roman" w:hAnsi="Times New Roman"/>
          <w:bCs/>
          <w:sz w:val="28"/>
          <w:szCs w:val="28"/>
        </w:rPr>
        <w:t>2</w:t>
      </w:r>
      <w:r w:rsidR="00C23FAB">
        <w:rPr>
          <w:rFonts w:ascii="Times New Roman" w:hAnsi="Times New Roman"/>
          <w:bCs/>
          <w:sz w:val="28"/>
          <w:szCs w:val="28"/>
        </w:rPr>
        <w:t xml:space="preserve"> </w:t>
      </w:r>
      <w:r w:rsidRPr="009C1A18">
        <w:rPr>
          <w:rFonts w:ascii="Times New Roman" w:hAnsi="Times New Roman"/>
          <w:bCs/>
          <w:sz w:val="28"/>
          <w:szCs w:val="28"/>
        </w:rPr>
        <w:t>г</w:t>
      </w:r>
      <w:r w:rsidRPr="009C1A18">
        <w:rPr>
          <w:rFonts w:ascii="Times New Roman" w:hAnsi="Times New Roman"/>
          <w:sz w:val="28"/>
          <w:szCs w:val="28"/>
        </w:rPr>
        <w:t xml:space="preserve">., протокол № </w:t>
      </w:r>
      <w:r>
        <w:rPr>
          <w:rFonts w:ascii="Times New Roman" w:hAnsi="Times New Roman"/>
          <w:sz w:val="28"/>
          <w:szCs w:val="28"/>
        </w:rPr>
        <w:t>__</w:t>
      </w:r>
      <w:r w:rsidRPr="009C1A18">
        <w:rPr>
          <w:rStyle w:val="FontStyle368"/>
          <w:sz w:val="28"/>
          <w:szCs w:val="28"/>
        </w:rPr>
        <w:t>.</w:t>
      </w:r>
    </w:p>
    <w:p w:rsidR="00190F5C" w:rsidRDefault="00190F5C" w:rsidP="00190F5C">
      <w:pPr>
        <w:pStyle w:val="Style136"/>
        <w:widowControl/>
        <w:tabs>
          <w:tab w:val="left" w:pos="9355"/>
        </w:tabs>
        <w:ind w:right="-143" w:firstLine="708"/>
        <w:jc w:val="both"/>
        <w:rPr>
          <w:rStyle w:val="FontStyle369"/>
          <w:sz w:val="28"/>
          <w:szCs w:val="28"/>
        </w:rPr>
      </w:pPr>
    </w:p>
    <w:p w:rsidR="00190F5C" w:rsidRDefault="00190F5C" w:rsidP="00190F5C">
      <w:pPr>
        <w:ind w:firstLine="2694"/>
        <w:rPr>
          <w:sz w:val="28"/>
          <w:szCs w:val="28"/>
          <w:lang w:val="ru-RU"/>
        </w:rPr>
      </w:pPr>
    </w:p>
    <w:p w:rsidR="00190F5C" w:rsidRPr="00390F0D" w:rsidRDefault="00190F5C" w:rsidP="00190F5C">
      <w:pPr>
        <w:ind w:firstLine="2694"/>
        <w:rPr>
          <w:sz w:val="28"/>
          <w:szCs w:val="28"/>
        </w:rPr>
      </w:pPr>
      <w:r>
        <w:rPr>
          <w:sz w:val="28"/>
          <w:szCs w:val="28"/>
          <w:lang w:val="ru-RU"/>
        </w:rPr>
        <w:t xml:space="preserve">Заведующий </w:t>
      </w:r>
      <w:r>
        <w:rPr>
          <w:sz w:val="28"/>
          <w:szCs w:val="28"/>
        </w:rPr>
        <w:t>кафедрой   _________</w:t>
      </w:r>
      <w:r w:rsidRPr="00390F0D">
        <w:rPr>
          <w:sz w:val="28"/>
          <w:szCs w:val="28"/>
        </w:rPr>
        <w:t>__/______________/</w:t>
      </w:r>
    </w:p>
    <w:p w:rsidR="00190F5C" w:rsidRPr="00222D4F" w:rsidRDefault="00190F5C" w:rsidP="00190F5C">
      <w:pPr>
        <w:pStyle w:val="Style136"/>
        <w:widowControl/>
        <w:tabs>
          <w:tab w:val="left" w:pos="9355"/>
        </w:tabs>
        <w:ind w:right="-143" w:firstLine="708"/>
        <w:jc w:val="both"/>
        <w:rPr>
          <w:rStyle w:val="FontStyle369"/>
          <w:sz w:val="28"/>
          <w:szCs w:val="28"/>
          <w:lang w:val="fr-FR"/>
        </w:rPr>
      </w:pPr>
    </w:p>
    <w:p w:rsidR="007D6B40" w:rsidRDefault="00190F5C" w:rsidP="00190F5C">
      <w:pPr>
        <w:pStyle w:val="Style136"/>
        <w:widowControl/>
        <w:tabs>
          <w:tab w:val="left" w:pos="9355"/>
        </w:tabs>
        <w:ind w:right="-143" w:firstLine="708"/>
        <w:jc w:val="both"/>
        <w:rPr>
          <w:rStyle w:val="FontStyle369"/>
          <w:b w:val="0"/>
          <w:sz w:val="28"/>
          <w:szCs w:val="28"/>
        </w:rPr>
      </w:pPr>
      <w:proofErr w:type="gramStart"/>
      <w:r w:rsidRPr="002E7DC7">
        <w:rPr>
          <w:rStyle w:val="FontStyle369"/>
          <w:sz w:val="28"/>
          <w:szCs w:val="28"/>
        </w:rPr>
        <w:t>одобрена</w:t>
      </w:r>
      <w:proofErr w:type="gramEnd"/>
      <w:r w:rsidRPr="002E7DC7">
        <w:rPr>
          <w:rStyle w:val="FontStyle369"/>
          <w:b w:val="0"/>
          <w:sz w:val="28"/>
          <w:szCs w:val="28"/>
        </w:rPr>
        <w:t xml:space="preserve"> </w:t>
      </w:r>
      <w:r w:rsidR="007D6B40" w:rsidRPr="002E7DC7">
        <w:rPr>
          <w:rStyle w:val="FontStyle368"/>
          <w:sz w:val="28"/>
          <w:szCs w:val="28"/>
        </w:rPr>
        <w:t>на заседании</w:t>
      </w:r>
      <w:r w:rsidR="007D6B40" w:rsidRPr="002E7DC7">
        <w:rPr>
          <w:rStyle w:val="FontStyle368"/>
          <w:b/>
          <w:sz w:val="28"/>
          <w:szCs w:val="28"/>
        </w:rPr>
        <w:t xml:space="preserve"> </w:t>
      </w:r>
      <w:r w:rsidR="007D6B40" w:rsidRPr="002E7DC7">
        <w:rPr>
          <w:rStyle w:val="FontStyle369"/>
          <w:b w:val="0"/>
          <w:sz w:val="28"/>
          <w:szCs w:val="28"/>
        </w:rPr>
        <w:t>учебно-методической комиссии</w:t>
      </w:r>
      <w:r w:rsidRPr="002E7DC7">
        <w:rPr>
          <w:rStyle w:val="FontStyle369"/>
          <w:b w:val="0"/>
          <w:sz w:val="28"/>
          <w:szCs w:val="28"/>
        </w:rPr>
        <w:t xml:space="preserve"> по направлению подготовк</w:t>
      </w:r>
      <w:r w:rsidR="007D6B40" w:rsidRPr="002E7DC7">
        <w:rPr>
          <w:rStyle w:val="FontStyle369"/>
          <w:b w:val="0"/>
          <w:sz w:val="28"/>
          <w:szCs w:val="28"/>
        </w:rPr>
        <w:t>и (учебно-методической</w:t>
      </w:r>
      <w:r w:rsidR="007D6B40">
        <w:rPr>
          <w:rStyle w:val="FontStyle369"/>
          <w:b w:val="0"/>
          <w:sz w:val="28"/>
          <w:szCs w:val="28"/>
        </w:rPr>
        <w:t xml:space="preserve"> комиссии</w:t>
      </w:r>
      <w:r>
        <w:rPr>
          <w:rStyle w:val="FontStyle369"/>
          <w:b w:val="0"/>
          <w:sz w:val="28"/>
          <w:szCs w:val="28"/>
        </w:rPr>
        <w:t xml:space="preserve"> по специальности) </w:t>
      </w:r>
    </w:p>
    <w:p w:rsidR="00190F5C" w:rsidRDefault="007D6B40" w:rsidP="007D6B40">
      <w:pPr>
        <w:pStyle w:val="Style136"/>
        <w:widowControl/>
        <w:tabs>
          <w:tab w:val="left" w:pos="9355"/>
        </w:tabs>
        <w:ind w:right="-143" w:firstLine="708"/>
        <w:jc w:val="both"/>
        <w:rPr>
          <w:rStyle w:val="FontStyle369"/>
          <w:b w:val="0"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от</w:t>
      </w:r>
      <w:r w:rsidR="00190F5C">
        <w:rPr>
          <w:rFonts w:ascii="Times New Roman" w:hAnsi="Times New Roman"/>
          <w:bCs/>
          <w:sz w:val="28"/>
          <w:szCs w:val="28"/>
        </w:rPr>
        <w:t>«___»  ______________</w:t>
      </w:r>
      <w:r>
        <w:rPr>
          <w:rFonts w:ascii="Times New Roman" w:hAnsi="Times New Roman"/>
          <w:bCs/>
          <w:sz w:val="28"/>
          <w:szCs w:val="28"/>
        </w:rPr>
        <w:t xml:space="preserve"> </w:t>
      </w:r>
      <w:r w:rsidR="00190F5C" w:rsidRPr="009C1A18">
        <w:rPr>
          <w:rFonts w:ascii="Times New Roman" w:hAnsi="Times New Roman"/>
          <w:bCs/>
          <w:sz w:val="28"/>
          <w:szCs w:val="28"/>
        </w:rPr>
        <w:t>202</w:t>
      </w:r>
      <w:r w:rsidR="00190F5C">
        <w:rPr>
          <w:rFonts w:ascii="Times New Roman" w:hAnsi="Times New Roman"/>
          <w:bCs/>
          <w:sz w:val="28"/>
          <w:szCs w:val="28"/>
        </w:rPr>
        <w:t>2</w:t>
      </w:r>
      <w:r w:rsidR="00190F5C" w:rsidRPr="009C1A18">
        <w:rPr>
          <w:rFonts w:ascii="Times New Roman" w:hAnsi="Times New Roman"/>
          <w:bCs/>
          <w:sz w:val="28"/>
          <w:szCs w:val="28"/>
        </w:rPr>
        <w:t> г</w:t>
      </w:r>
      <w:r w:rsidR="00190F5C" w:rsidRPr="009C1A18">
        <w:rPr>
          <w:rFonts w:ascii="Times New Roman" w:hAnsi="Times New Roman"/>
          <w:sz w:val="28"/>
          <w:szCs w:val="28"/>
        </w:rPr>
        <w:t xml:space="preserve">., </w:t>
      </w:r>
      <w:r w:rsidR="00190F5C">
        <w:rPr>
          <w:rStyle w:val="FontStyle369"/>
          <w:b w:val="0"/>
          <w:sz w:val="28"/>
          <w:szCs w:val="28"/>
        </w:rPr>
        <w:t>протокол № __.</w:t>
      </w:r>
    </w:p>
    <w:p w:rsidR="00190F5C" w:rsidRDefault="00190F5C" w:rsidP="00190F5C">
      <w:pPr>
        <w:pStyle w:val="Style136"/>
        <w:widowControl/>
        <w:tabs>
          <w:tab w:val="left" w:pos="9355"/>
        </w:tabs>
        <w:ind w:right="-143" w:firstLine="708"/>
        <w:jc w:val="both"/>
        <w:rPr>
          <w:rStyle w:val="FontStyle369"/>
          <w:b w:val="0"/>
          <w:sz w:val="28"/>
          <w:szCs w:val="28"/>
        </w:rPr>
      </w:pPr>
    </w:p>
    <w:p w:rsidR="00190F5C" w:rsidRPr="001854B8" w:rsidRDefault="00190F5C" w:rsidP="00190F5C">
      <w:pPr>
        <w:ind w:firstLine="2694"/>
        <w:jc w:val="center"/>
        <w:rPr>
          <w:sz w:val="28"/>
          <w:szCs w:val="28"/>
        </w:rPr>
      </w:pPr>
      <w:r w:rsidRPr="001854B8">
        <w:rPr>
          <w:sz w:val="28"/>
          <w:szCs w:val="28"/>
        </w:rPr>
        <w:t>Председатель УМКН/УМКС _______/______________/</w:t>
      </w:r>
    </w:p>
    <w:p w:rsidR="00190F5C" w:rsidRDefault="00190F5C" w:rsidP="00190F5C">
      <w:pPr>
        <w:pStyle w:val="Style136"/>
        <w:widowControl/>
        <w:tabs>
          <w:tab w:val="left" w:pos="9355"/>
        </w:tabs>
        <w:ind w:right="-143" w:firstLine="708"/>
        <w:jc w:val="both"/>
        <w:rPr>
          <w:rStyle w:val="FontStyle369"/>
          <w:b w:val="0"/>
          <w:sz w:val="28"/>
          <w:szCs w:val="28"/>
        </w:rPr>
      </w:pPr>
    </w:p>
    <w:p w:rsidR="00190F5C" w:rsidRPr="009C1A18" w:rsidRDefault="00190F5C" w:rsidP="00190F5C">
      <w:pPr>
        <w:pStyle w:val="Style136"/>
        <w:widowControl/>
        <w:tabs>
          <w:tab w:val="left" w:pos="9355"/>
        </w:tabs>
        <w:ind w:right="-143" w:firstLine="708"/>
        <w:jc w:val="both"/>
        <w:rPr>
          <w:rStyle w:val="FontStyle369"/>
          <w:b w:val="0"/>
          <w:sz w:val="28"/>
          <w:szCs w:val="28"/>
        </w:rPr>
      </w:pPr>
    </w:p>
    <w:p w:rsidR="00190F5C" w:rsidRPr="008C47C3" w:rsidRDefault="00190F5C" w:rsidP="00190F5C">
      <w:pPr>
        <w:pStyle w:val="Style136"/>
        <w:widowControl/>
        <w:tabs>
          <w:tab w:val="left" w:pos="9355"/>
        </w:tabs>
        <w:ind w:right="-143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C1A18">
        <w:rPr>
          <w:rStyle w:val="FontStyle368"/>
          <w:b/>
          <w:sz w:val="28"/>
          <w:szCs w:val="28"/>
        </w:rPr>
        <w:t>утверждена</w:t>
      </w:r>
      <w:r w:rsidRPr="009C1A18">
        <w:rPr>
          <w:rStyle w:val="FontStyle368"/>
          <w:sz w:val="28"/>
          <w:szCs w:val="28"/>
        </w:rPr>
        <w:t xml:space="preserve"> Ученым советом </w:t>
      </w:r>
      <w:r w:rsidRPr="001854B8">
        <w:rPr>
          <w:rStyle w:val="FontStyle368"/>
          <w:sz w:val="28"/>
          <w:szCs w:val="28"/>
        </w:rPr>
        <w:t>ФГБОУ ВО «Саратовский государственный технический университет имени Гагарина Ю.А.»</w:t>
      </w:r>
      <w:r>
        <w:rPr>
          <w:rStyle w:val="FontStyle368"/>
          <w:sz w:val="28"/>
          <w:szCs w:val="28"/>
        </w:rPr>
        <w:t xml:space="preserve"> </w:t>
      </w:r>
      <w:r w:rsidRPr="009C1A18">
        <w:rPr>
          <w:rStyle w:val="FontStyle368"/>
          <w:sz w:val="28"/>
          <w:szCs w:val="28"/>
        </w:rPr>
        <w:t xml:space="preserve"> «___»</w:t>
      </w:r>
      <w:r w:rsidRPr="009C1A18">
        <w:rPr>
          <w:rFonts w:ascii="Times New Roman" w:hAnsi="Times New Roman"/>
          <w:sz w:val="28"/>
          <w:szCs w:val="28"/>
        </w:rPr>
        <w:t> __________ 202</w:t>
      </w:r>
      <w:r>
        <w:rPr>
          <w:rFonts w:ascii="Times New Roman" w:hAnsi="Times New Roman"/>
          <w:sz w:val="28"/>
          <w:szCs w:val="28"/>
        </w:rPr>
        <w:t>2</w:t>
      </w:r>
      <w:r w:rsidRPr="009C1A18">
        <w:rPr>
          <w:rFonts w:ascii="Times New Roman" w:hAnsi="Times New Roman"/>
          <w:sz w:val="28"/>
          <w:szCs w:val="28"/>
        </w:rPr>
        <w:t xml:space="preserve"> г. протокол № </w:t>
      </w:r>
      <w:r>
        <w:rPr>
          <w:rFonts w:ascii="Times New Roman" w:hAnsi="Times New Roman"/>
          <w:sz w:val="28"/>
          <w:szCs w:val="28"/>
        </w:rPr>
        <w:t>___.</w:t>
      </w:r>
    </w:p>
    <w:p w:rsidR="00190F5C" w:rsidRDefault="00190F5C">
      <w:pPr>
        <w:spacing w:after="200" w:line="276" w:lineRule="auto"/>
        <w:rPr>
          <w:b/>
          <w:caps/>
          <w:sz w:val="28"/>
          <w:szCs w:val="28"/>
          <w:u w:val="single"/>
        </w:rPr>
      </w:pPr>
    </w:p>
    <w:p w:rsidR="00190F5C" w:rsidRDefault="00190F5C">
      <w:pPr>
        <w:spacing w:after="200" w:line="276" w:lineRule="auto"/>
        <w:rPr>
          <w:b/>
          <w:caps/>
          <w:sz w:val="28"/>
          <w:szCs w:val="28"/>
          <w:u w:val="single"/>
        </w:rPr>
      </w:pPr>
      <w:r>
        <w:rPr>
          <w:b/>
          <w:caps/>
          <w:sz w:val="28"/>
          <w:szCs w:val="28"/>
          <w:u w:val="single"/>
        </w:rPr>
        <w:br w:type="page"/>
      </w:r>
    </w:p>
    <w:p w:rsidR="00D43201" w:rsidRPr="00CD2CF8" w:rsidRDefault="00D43201" w:rsidP="001567CA">
      <w:pPr>
        <w:jc w:val="center"/>
        <w:rPr>
          <w:b/>
          <w:caps/>
          <w:sz w:val="28"/>
          <w:szCs w:val="28"/>
          <w:u w:val="single"/>
        </w:rPr>
      </w:pPr>
      <w:r w:rsidRPr="00CD2CF8">
        <w:rPr>
          <w:b/>
          <w:caps/>
          <w:sz w:val="28"/>
          <w:szCs w:val="28"/>
          <w:u w:val="single"/>
        </w:rPr>
        <w:lastRenderedPageBreak/>
        <w:t>1. Общие положения</w:t>
      </w:r>
    </w:p>
    <w:p w:rsidR="00D43201" w:rsidRPr="00CD2CF8" w:rsidRDefault="00D43201" w:rsidP="001567CA">
      <w:pPr>
        <w:rPr>
          <w:b/>
          <w:sz w:val="28"/>
          <w:szCs w:val="28"/>
        </w:rPr>
      </w:pPr>
    </w:p>
    <w:p w:rsidR="00D43201" w:rsidRPr="00190F5C" w:rsidRDefault="00D43201" w:rsidP="001567CA">
      <w:pPr>
        <w:ind w:firstLine="708"/>
        <w:jc w:val="both"/>
        <w:rPr>
          <w:strike/>
          <w:sz w:val="28"/>
          <w:szCs w:val="28"/>
          <w:lang w:val="ru-RU"/>
        </w:rPr>
      </w:pPr>
      <w:r w:rsidRPr="00190F5C">
        <w:rPr>
          <w:sz w:val="28"/>
          <w:szCs w:val="28"/>
        </w:rPr>
        <w:t xml:space="preserve">Основная профессиональная образовательная программа высшего образования, реализуемая по направлению подготовки </w:t>
      </w:r>
      <w:r w:rsidR="005A0694" w:rsidRPr="00190F5C">
        <w:rPr>
          <w:sz w:val="28"/>
          <w:szCs w:val="28"/>
          <w:lang w:val="ru-RU"/>
        </w:rPr>
        <w:t xml:space="preserve">(специальности) </w:t>
      </w:r>
      <w:r w:rsidRPr="00190F5C">
        <w:rPr>
          <w:i/>
          <w:sz w:val="28"/>
          <w:szCs w:val="28"/>
        </w:rPr>
        <w:t>указать шифр и наименование направления подготовки</w:t>
      </w:r>
      <w:r w:rsidR="005A0694" w:rsidRPr="00190F5C">
        <w:rPr>
          <w:i/>
          <w:sz w:val="28"/>
          <w:szCs w:val="28"/>
          <w:lang w:val="ru-RU"/>
        </w:rPr>
        <w:t xml:space="preserve"> (специальности)</w:t>
      </w:r>
      <w:r w:rsidRPr="00190F5C">
        <w:rPr>
          <w:sz w:val="28"/>
          <w:szCs w:val="28"/>
        </w:rPr>
        <w:t xml:space="preserve"> профиль (специализация) </w:t>
      </w:r>
      <w:r w:rsidRPr="00190F5C">
        <w:rPr>
          <w:i/>
          <w:sz w:val="28"/>
          <w:szCs w:val="28"/>
        </w:rPr>
        <w:t xml:space="preserve">указать наименование </w:t>
      </w:r>
      <w:r w:rsidR="007D6B40">
        <w:rPr>
          <w:i/>
          <w:sz w:val="28"/>
          <w:szCs w:val="28"/>
          <w:lang w:val="ru-RU"/>
        </w:rPr>
        <w:t xml:space="preserve">и номер </w:t>
      </w:r>
      <w:r w:rsidRPr="00190F5C">
        <w:rPr>
          <w:i/>
          <w:sz w:val="28"/>
          <w:szCs w:val="28"/>
        </w:rPr>
        <w:t>профиля или специализации</w:t>
      </w:r>
      <w:r w:rsidRPr="00190F5C">
        <w:rPr>
          <w:sz w:val="28"/>
          <w:szCs w:val="28"/>
        </w:rPr>
        <w:t xml:space="preserve"> (далее – ОПОП ВО), представляет собой систему документов, разработанную </w:t>
      </w:r>
      <w:r w:rsidR="00083FA6" w:rsidRPr="00190F5C">
        <w:rPr>
          <w:sz w:val="28"/>
          <w:szCs w:val="28"/>
          <w:lang w:val="ru-RU"/>
        </w:rPr>
        <w:t xml:space="preserve">и </w:t>
      </w:r>
      <w:r w:rsidR="00083FA6" w:rsidRPr="00190F5C">
        <w:rPr>
          <w:sz w:val="28"/>
          <w:szCs w:val="28"/>
        </w:rPr>
        <w:t>утвержденную ФГБОУ ВО «Саратовский государственный технический университет имени Гагарина Ю.А.» (далее – СГТУ имени Гагарина Ю.А.)</w:t>
      </w:r>
      <w:r w:rsidR="00083FA6" w:rsidRPr="00190F5C">
        <w:t xml:space="preserve"> </w:t>
      </w:r>
      <w:r w:rsidR="001567CA" w:rsidRPr="00190F5C">
        <w:rPr>
          <w:sz w:val="28"/>
        </w:rPr>
        <w:t>с учетом потребностей регионального рынка труда</w:t>
      </w:r>
      <w:r w:rsidR="001567CA" w:rsidRPr="00190F5C">
        <w:rPr>
          <w:sz w:val="28"/>
          <w:szCs w:val="28"/>
        </w:rPr>
        <w:t xml:space="preserve"> </w:t>
      </w:r>
      <w:r w:rsidR="001567CA" w:rsidRPr="00190F5C">
        <w:rPr>
          <w:sz w:val="28"/>
          <w:szCs w:val="28"/>
          <w:lang w:val="ru-RU"/>
        </w:rPr>
        <w:t xml:space="preserve">и </w:t>
      </w:r>
      <w:r w:rsidR="001567CA" w:rsidRPr="00190F5C">
        <w:rPr>
          <w:sz w:val="28"/>
          <w:szCs w:val="28"/>
        </w:rPr>
        <w:t>в соответствии</w:t>
      </w:r>
      <w:r w:rsidR="001567CA" w:rsidRPr="00190F5C">
        <w:rPr>
          <w:sz w:val="28"/>
          <w:szCs w:val="28"/>
          <w:lang w:val="ru-RU"/>
        </w:rPr>
        <w:t xml:space="preserve"> </w:t>
      </w:r>
      <w:r w:rsidRPr="00190F5C">
        <w:rPr>
          <w:sz w:val="28"/>
          <w:szCs w:val="28"/>
        </w:rPr>
        <w:t xml:space="preserve">с Федеральным </w:t>
      </w:r>
      <w:r w:rsidR="00A7432D" w:rsidRPr="00190F5C">
        <w:rPr>
          <w:sz w:val="28"/>
          <w:szCs w:val="28"/>
          <w:lang w:val="ru-RU"/>
        </w:rPr>
        <w:t xml:space="preserve">государственным </w:t>
      </w:r>
      <w:r w:rsidRPr="00190F5C">
        <w:rPr>
          <w:sz w:val="28"/>
          <w:szCs w:val="28"/>
        </w:rPr>
        <w:t>образовательным стандартом высшего образования (далее – ФГОС ВО) по направлению подготовки</w:t>
      </w:r>
      <w:r w:rsidR="005A0694" w:rsidRPr="00190F5C">
        <w:rPr>
          <w:sz w:val="28"/>
          <w:szCs w:val="28"/>
          <w:lang w:val="ru-RU"/>
        </w:rPr>
        <w:t xml:space="preserve"> (специальности)</w:t>
      </w:r>
      <w:r w:rsidRPr="00190F5C">
        <w:rPr>
          <w:sz w:val="28"/>
          <w:szCs w:val="28"/>
        </w:rPr>
        <w:t xml:space="preserve"> </w:t>
      </w:r>
      <w:r w:rsidRPr="00190F5C">
        <w:rPr>
          <w:i/>
          <w:sz w:val="28"/>
          <w:szCs w:val="28"/>
        </w:rPr>
        <w:t>указать шифр и наименование направления подготовки</w:t>
      </w:r>
      <w:r w:rsidR="005A0694" w:rsidRPr="00190F5C">
        <w:rPr>
          <w:i/>
          <w:sz w:val="28"/>
          <w:szCs w:val="28"/>
          <w:lang w:val="ru-RU"/>
        </w:rPr>
        <w:t xml:space="preserve"> (специальности)</w:t>
      </w:r>
      <w:r w:rsidRPr="00190F5C">
        <w:rPr>
          <w:sz w:val="28"/>
          <w:szCs w:val="28"/>
        </w:rPr>
        <w:t xml:space="preserve">, утвержденным приказом Минобрнауки России </w:t>
      </w:r>
      <w:r w:rsidRPr="00190F5C">
        <w:rPr>
          <w:i/>
          <w:sz w:val="28"/>
          <w:szCs w:val="28"/>
        </w:rPr>
        <w:t>указать дату и номер приказа</w:t>
      </w:r>
      <w:r w:rsidRPr="00190F5C">
        <w:rPr>
          <w:sz w:val="28"/>
          <w:szCs w:val="28"/>
        </w:rPr>
        <w:t>, с учетом соответствующей примерной основной образовательной программы</w:t>
      </w:r>
      <w:r w:rsidR="00773E26" w:rsidRPr="00190F5C">
        <w:rPr>
          <w:i/>
          <w:sz w:val="28"/>
          <w:szCs w:val="28"/>
          <w:lang w:val="ru-RU"/>
        </w:rPr>
        <w:t xml:space="preserve"> (оставить при наличии примерной основной образовательной программы)</w:t>
      </w:r>
      <w:r w:rsidRPr="00190F5C">
        <w:rPr>
          <w:i/>
          <w:sz w:val="28"/>
          <w:szCs w:val="28"/>
        </w:rPr>
        <w:t xml:space="preserve"> </w:t>
      </w:r>
      <w:r w:rsidR="001567CA" w:rsidRPr="00190F5C">
        <w:rPr>
          <w:sz w:val="28"/>
        </w:rPr>
        <w:t>и профессиональных стандартов</w:t>
      </w:r>
      <w:r w:rsidR="001567CA" w:rsidRPr="00190F5C">
        <w:rPr>
          <w:sz w:val="28"/>
          <w:lang w:val="ru-RU"/>
        </w:rPr>
        <w:t>.</w:t>
      </w:r>
    </w:p>
    <w:p w:rsidR="00D43201" w:rsidRPr="00190F5C" w:rsidRDefault="00D43201" w:rsidP="001567CA">
      <w:pPr>
        <w:ind w:firstLine="708"/>
        <w:jc w:val="both"/>
        <w:rPr>
          <w:sz w:val="28"/>
          <w:szCs w:val="28"/>
          <w:lang w:val="ru-RU"/>
        </w:rPr>
      </w:pPr>
      <w:r w:rsidRPr="00CD2CF8">
        <w:rPr>
          <w:sz w:val="28"/>
          <w:szCs w:val="28"/>
        </w:rPr>
        <w:t>ОПОП ВО регламентирует цели, ожидаемые результаты, содержание, условия и технологии реализации образовательного процесса, средства и технологии оценки и аттестации качества подготовки обучающихся на всех этапах обучения и включает в себя учебный план, календарный график учебного процесса, рабочие программы дисциплин (модулей), программы практик и государственной итоговой аттестации, методические и оценочные материалы, необходимые для реализации образовательной программы и оценки уровня достижения планируемых результатов обучения</w:t>
      </w:r>
      <w:r w:rsidR="0038638C" w:rsidRPr="00A7432D">
        <w:rPr>
          <w:sz w:val="28"/>
          <w:szCs w:val="28"/>
          <w:lang w:val="ru-RU"/>
        </w:rPr>
        <w:t xml:space="preserve">, а также </w:t>
      </w:r>
      <w:r w:rsidR="0038638C" w:rsidRPr="00190F5C">
        <w:rPr>
          <w:sz w:val="28"/>
          <w:szCs w:val="28"/>
          <w:lang w:val="ru-RU"/>
        </w:rPr>
        <w:t>рабочую программу воспитания, календарный план воспитательной работы, формы аттестации</w:t>
      </w:r>
      <w:r w:rsidR="009B4AF1" w:rsidRPr="00190F5C">
        <w:rPr>
          <w:sz w:val="28"/>
          <w:szCs w:val="28"/>
          <w:lang w:val="ru-RU"/>
        </w:rPr>
        <w:t xml:space="preserve"> </w:t>
      </w:r>
      <w:r w:rsidR="009B4AF1" w:rsidRPr="00190F5C">
        <w:rPr>
          <w:i/>
          <w:sz w:val="28"/>
          <w:szCs w:val="28"/>
          <w:lang w:val="ru-RU"/>
        </w:rPr>
        <w:t>(</w:t>
      </w:r>
      <w:r w:rsidR="009B4AF1" w:rsidRPr="00B67A39">
        <w:rPr>
          <w:i/>
          <w:sz w:val="28"/>
          <w:szCs w:val="28"/>
          <w:highlight w:val="yellow"/>
          <w:lang w:val="ru-RU"/>
        </w:rPr>
        <w:t xml:space="preserve">включается в ОПОП только для </w:t>
      </w:r>
      <w:proofErr w:type="spellStart"/>
      <w:r w:rsidR="009B4AF1" w:rsidRPr="00B67A39">
        <w:rPr>
          <w:b/>
          <w:i/>
          <w:sz w:val="28"/>
          <w:szCs w:val="28"/>
          <w:highlight w:val="yellow"/>
          <w:lang w:val="ru-RU"/>
        </w:rPr>
        <w:t>бакалавриата</w:t>
      </w:r>
      <w:proofErr w:type="spellEnd"/>
      <w:r w:rsidR="009B4AF1" w:rsidRPr="00B67A39">
        <w:rPr>
          <w:i/>
          <w:sz w:val="28"/>
          <w:szCs w:val="28"/>
          <w:highlight w:val="yellow"/>
          <w:lang w:val="ru-RU"/>
        </w:rPr>
        <w:t xml:space="preserve"> и </w:t>
      </w:r>
      <w:proofErr w:type="spellStart"/>
      <w:r w:rsidR="009B4AF1" w:rsidRPr="00B67A39">
        <w:rPr>
          <w:b/>
          <w:i/>
          <w:sz w:val="28"/>
          <w:szCs w:val="28"/>
          <w:highlight w:val="yellow"/>
          <w:lang w:val="ru-RU"/>
        </w:rPr>
        <w:t>специалитета</w:t>
      </w:r>
      <w:proofErr w:type="spellEnd"/>
      <w:r w:rsidR="009B4AF1" w:rsidRPr="00B67A39">
        <w:rPr>
          <w:b/>
          <w:i/>
          <w:sz w:val="28"/>
          <w:szCs w:val="28"/>
          <w:highlight w:val="yellow"/>
          <w:lang w:val="ru-RU"/>
        </w:rPr>
        <w:t>)</w:t>
      </w:r>
      <w:r w:rsidRPr="00B67A39">
        <w:rPr>
          <w:sz w:val="28"/>
          <w:szCs w:val="28"/>
          <w:highlight w:val="yellow"/>
        </w:rPr>
        <w:t>.</w:t>
      </w:r>
    </w:p>
    <w:p w:rsidR="00D43201" w:rsidRPr="00190F5C" w:rsidRDefault="00D43201" w:rsidP="001567CA">
      <w:pPr>
        <w:ind w:firstLine="708"/>
        <w:jc w:val="both"/>
        <w:rPr>
          <w:sz w:val="28"/>
          <w:szCs w:val="28"/>
        </w:rPr>
      </w:pPr>
      <w:r w:rsidRPr="00190F5C">
        <w:rPr>
          <w:sz w:val="28"/>
          <w:szCs w:val="28"/>
        </w:rPr>
        <w:t>Нормативно-правовую базу разработки ОПОП ВО составляют:</w:t>
      </w:r>
    </w:p>
    <w:p w:rsidR="00190F5C" w:rsidRPr="001854B8" w:rsidRDefault="00190F5C" w:rsidP="00190F5C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854B8">
        <w:rPr>
          <w:rFonts w:ascii="Times New Roman" w:hAnsi="Times New Roman"/>
          <w:sz w:val="28"/>
          <w:szCs w:val="28"/>
        </w:rPr>
        <w:t xml:space="preserve">Федеральный закон «Об образовании в Российской Федерации» от 29.12.2012 № 273-ФЗ; </w:t>
      </w:r>
    </w:p>
    <w:p w:rsidR="00190F5C" w:rsidRPr="001854B8" w:rsidRDefault="00190F5C" w:rsidP="00190F5C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854B8">
        <w:rPr>
          <w:rFonts w:ascii="Times New Roman" w:hAnsi="Times New Roman"/>
          <w:sz w:val="28"/>
          <w:szCs w:val="28"/>
        </w:rPr>
        <w:t xml:space="preserve">Приказ Министерства науки и высшего образования РФ от 06.04.2021 № 245 «Об утверждении Порядка организации и осуществления образовательной деятельности по образовательным программам высшего образования – программам </w:t>
      </w:r>
      <w:proofErr w:type="spellStart"/>
      <w:r w:rsidRPr="001854B8">
        <w:rPr>
          <w:rFonts w:ascii="Times New Roman" w:hAnsi="Times New Roman"/>
          <w:sz w:val="28"/>
          <w:szCs w:val="28"/>
        </w:rPr>
        <w:t>бакалавриата</w:t>
      </w:r>
      <w:proofErr w:type="spellEnd"/>
      <w:r w:rsidRPr="001854B8">
        <w:rPr>
          <w:rFonts w:ascii="Times New Roman" w:hAnsi="Times New Roman"/>
          <w:sz w:val="28"/>
          <w:szCs w:val="28"/>
        </w:rPr>
        <w:t xml:space="preserve">, программам </w:t>
      </w:r>
      <w:proofErr w:type="spellStart"/>
      <w:r w:rsidRPr="001854B8">
        <w:rPr>
          <w:rFonts w:ascii="Times New Roman" w:hAnsi="Times New Roman"/>
          <w:sz w:val="28"/>
          <w:szCs w:val="28"/>
        </w:rPr>
        <w:t>специалитета</w:t>
      </w:r>
      <w:proofErr w:type="spellEnd"/>
      <w:r w:rsidRPr="001854B8">
        <w:rPr>
          <w:rFonts w:ascii="Times New Roman" w:hAnsi="Times New Roman"/>
          <w:sz w:val="28"/>
          <w:szCs w:val="28"/>
        </w:rPr>
        <w:t>, программам магистратуры»;</w:t>
      </w:r>
    </w:p>
    <w:p w:rsidR="00190F5C" w:rsidRPr="004B5088" w:rsidRDefault="00190F5C" w:rsidP="00190F5C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854B8">
        <w:rPr>
          <w:rFonts w:ascii="Times New Roman" w:hAnsi="Times New Roman"/>
          <w:sz w:val="28"/>
          <w:szCs w:val="28"/>
        </w:rPr>
        <w:t>Приказ Министерства образования и науки РФ от 12.09.2013 № 1061 «Об утверждении перечней специальностей и направлений подготовки высшего образования»;</w:t>
      </w:r>
    </w:p>
    <w:p w:rsidR="004B5088" w:rsidRDefault="004B5088" w:rsidP="004B5088">
      <w:pPr>
        <w:numPr>
          <w:ilvl w:val="0"/>
          <w:numId w:val="1"/>
        </w:numPr>
        <w:contextualSpacing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Приказ Министерства образования и науки РФ от 9</w:t>
      </w:r>
      <w:r>
        <w:rPr>
          <w:rFonts w:eastAsia="Calibri"/>
          <w:sz w:val="28"/>
          <w:szCs w:val="28"/>
          <w:lang w:val="ru-RU"/>
        </w:rPr>
        <w:t>.11.</w:t>
      </w:r>
      <w:r>
        <w:rPr>
          <w:rFonts w:eastAsia="Calibri"/>
          <w:sz w:val="28"/>
          <w:szCs w:val="28"/>
        </w:rPr>
        <w:t>2015 № 1309 «Об утверждении Порядка обеспечения условий доступности для инвалидов объектов и предоставляемых услуг в сфере образования, а также оказания им при этом необходимой помощи»;</w:t>
      </w:r>
    </w:p>
    <w:p w:rsidR="00190F5C" w:rsidRPr="00B67A39" w:rsidRDefault="00190F5C" w:rsidP="00EE6A64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1854B8">
        <w:rPr>
          <w:rFonts w:ascii="Times New Roman" w:hAnsi="Times New Roman"/>
          <w:sz w:val="28"/>
          <w:szCs w:val="28"/>
        </w:rPr>
        <w:lastRenderedPageBreak/>
        <w:t xml:space="preserve">ФГОС </w:t>
      </w:r>
      <w:proofErr w:type="gramStart"/>
      <w:r w:rsidRPr="001854B8">
        <w:rPr>
          <w:rFonts w:ascii="Times New Roman" w:hAnsi="Times New Roman"/>
          <w:sz w:val="28"/>
          <w:szCs w:val="28"/>
        </w:rPr>
        <w:t>ВО</w:t>
      </w:r>
      <w:proofErr w:type="gramEnd"/>
      <w:r w:rsidRPr="001854B8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1854B8">
        <w:rPr>
          <w:rFonts w:ascii="Times New Roman" w:hAnsi="Times New Roman"/>
          <w:sz w:val="28"/>
          <w:szCs w:val="28"/>
        </w:rPr>
        <w:t>по</w:t>
      </w:r>
      <w:proofErr w:type="gramEnd"/>
      <w:r w:rsidRPr="001854B8">
        <w:rPr>
          <w:rFonts w:ascii="Times New Roman" w:hAnsi="Times New Roman"/>
          <w:sz w:val="28"/>
          <w:szCs w:val="28"/>
        </w:rPr>
        <w:t xml:space="preserve"> направлению подготовки </w:t>
      </w:r>
      <w:r w:rsidRPr="001854B8">
        <w:rPr>
          <w:rFonts w:ascii="Times New Roman" w:hAnsi="Times New Roman"/>
          <w:i/>
          <w:sz w:val="28"/>
          <w:szCs w:val="28"/>
        </w:rPr>
        <w:t>указать шифр и наименование направления подготовки,</w:t>
      </w:r>
      <w:r w:rsidRPr="001854B8">
        <w:rPr>
          <w:rFonts w:ascii="Times New Roman" w:hAnsi="Times New Roman"/>
          <w:sz w:val="28"/>
          <w:szCs w:val="28"/>
        </w:rPr>
        <w:t xml:space="preserve"> утвержденный приказом </w:t>
      </w:r>
      <w:proofErr w:type="spellStart"/>
      <w:r w:rsidRPr="001854B8">
        <w:rPr>
          <w:rFonts w:ascii="Times New Roman" w:hAnsi="Times New Roman"/>
          <w:sz w:val="28"/>
          <w:szCs w:val="28"/>
        </w:rPr>
        <w:t>Минобрнауки</w:t>
      </w:r>
      <w:proofErr w:type="spellEnd"/>
      <w:r w:rsidRPr="001854B8">
        <w:rPr>
          <w:rFonts w:ascii="Times New Roman" w:hAnsi="Times New Roman"/>
          <w:sz w:val="28"/>
          <w:szCs w:val="28"/>
        </w:rPr>
        <w:t xml:space="preserve"> России </w:t>
      </w:r>
      <w:r w:rsidRPr="001854B8">
        <w:rPr>
          <w:rFonts w:ascii="Times New Roman" w:hAnsi="Times New Roman"/>
          <w:i/>
          <w:sz w:val="28"/>
          <w:szCs w:val="28"/>
        </w:rPr>
        <w:t>указать дату и номер регистрации приказа</w:t>
      </w:r>
      <w:r w:rsidR="00EE6A64">
        <w:rPr>
          <w:rFonts w:ascii="Times New Roman" w:hAnsi="Times New Roman"/>
          <w:i/>
          <w:sz w:val="28"/>
          <w:szCs w:val="28"/>
        </w:rPr>
        <w:t xml:space="preserve"> </w:t>
      </w:r>
      <w:r w:rsidR="00EE6A64" w:rsidRPr="00B67A39">
        <w:rPr>
          <w:rFonts w:ascii="Times New Roman" w:hAnsi="Times New Roman"/>
          <w:b/>
          <w:i/>
          <w:sz w:val="28"/>
          <w:szCs w:val="28"/>
          <w:highlight w:val="yellow"/>
        </w:rPr>
        <w:t>(указать приказ с изменениями при наличии);</w:t>
      </w:r>
      <w:r w:rsidR="00EE6A64" w:rsidRPr="00B67A39">
        <w:rPr>
          <w:rFonts w:ascii="Times New Roman" w:hAnsi="Times New Roman"/>
          <w:b/>
          <w:i/>
          <w:sz w:val="28"/>
          <w:szCs w:val="28"/>
        </w:rPr>
        <w:t xml:space="preserve"> </w:t>
      </w:r>
    </w:p>
    <w:p w:rsidR="00190F5C" w:rsidRPr="001854B8" w:rsidRDefault="00190F5C" w:rsidP="00190F5C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854B8">
        <w:rPr>
          <w:rFonts w:ascii="Times New Roman" w:hAnsi="Times New Roman"/>
          <w:sz w:val="28"/>
          <w:szCs w:val="28"/>
        </w:rPr>
        <w:t>иных нормативно-методических документов Министерства науки и высшего образования Российской Федерации;</w:t>
      </w:r>
    </w:p>
    <w:p w:rsidR="00190F5C" w:rsidRPr="001854B8" w:rsidRDefault="00190F5C" w:rsidP="00190F5C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854B8">
        <w:rPr>
          <w:rFonts w:ascii="Times New Roman" w:hAnsi="Times New Roman"/>
          <w:sz w:val="28"/>
          <w:szCs w:val="28"/>
        </w:rPr>
        <w:t>Устав СГТУ имени Гагарина Ю.А.;</w:t>
      </w:r>
    </w:p>
    <w:p w:rsidR="00190F5C" w:rsidRPr="001854B8" w:rsidRDefault="00190F5C" w:rsidP="00190F5C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854B8">
        <w:rPr>
          <w:rFonts w:ascii="Times New Roman" w:hAnsi="Times New Roman"/>
          <w:sz w:val="28"/>
          <w:szCs w:val="28"/>
        </w:rPr>
        <w:t>локальные акты СГТУ имени Гагарина Ю.А.</w:t>
      </w:r>
    </w:p>
    <w:p w:rsidR="00D43201" w:rsidRPr="00CD2CF8" w:rsidRDefault="00D43201" w:rsidP="00030C5E">
      <w:pPr>
        <w:pStyle w:val="a3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D43201" w:rsidRDefault="00D43201" w:rsidP="00030C5E">
      <w:pPr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2.</w:t>
      </w:r>
      <w:r w:rsidR="00EE6A64">
        <w:rPr>
          <w:b/>
          <w:sz w:val="28"/>
          <w:szCs w:val="28"/>
          <w:u w:val="single"/>
          <w:lang w:val="ru-RU"/>
        </w:rPr>
        <w:t xml:space="preserve"> </w:t>
      </w:r>
      <w:r w:rsidRPr="00C15191">
        <w:rPr>
          <w:b/>
          <w:sz w:val="28"/>
          <w:szCs w:val="28"/>
          <w:u w:val="single"/>
        </w:rPr>
        <w:t xml:space="preserve">ОБЩАЯ ХАРАКТЕРИСТИКА </w:t>
      </w:r>
      <w:r>
        <w:rPr>
          <w:b/>
          <w:sz w:val="28"/>
          <w:szCs w:val="28"/>
          <w:u w:val="single"/>
        </w:rPr>
        <w:t>ОПОП ВО</w:t>
      </w:r>
    </w:p>
    <w:p w:rsidR="00D43201" w:rsidRDefault="00D43201" w:rsidP="00030C5E">
      <w:pPr>
        <w:rPr>
          <w:b/>
          <w:sz w:val="28"/>
          <w:szCs w:val="28"/>
        </w:rPr>
      </w:pPr>
    </w:p>
    <w:p w:rsidR="00D43201" w:rsidRPr="00CD2CF8" w:rsidRDefault="00D43201" w:rsidP="00030C5E">
      <w:pPr>
        <w:ind w:firstLine="709"/>
        <w:jc w:val="both"/>
        <w:rPr>
          <w:b/>
          <w:sz w:val="28"/>
          <w:szCs w:val="28"/>
        </w:rPr>
      </w:pPr>
      <w:r w:rsidRPr="00CD2CF8">
        <w:rPr>
          <w:b/>
          <w:sz w:val="28"/>
          <w:szCs w:val="28"/>
        </w:rPr>
        <w:t>2.1. Цель ОПОП ВО</w:t>
      </w:r>
    </w:p>
    <w:p w:rsidR="00030C5E" w:rsidRPr="00190F5C" w:rsidRDefault="00030C5E" w:rsidP="00030C5E">
      <w:pPr>
        <w:ind w:firstLine="709"/>
        <w:jc w:val="both"/>
        <w:rPr>
          <w:sz w:val="28"/>
          <w:szCs w:val="28"/>
        </w:rPr>
      </w:pPr>
      <w:r w:rsidRPr="00190F5C">
        <w:rPr>
          <w:sz w:val="28"/>
          <w:szCs w:val="28"/>
        </w:rPr>
        <w:t>ОПОП ВО имеет своей целью развитие у студентов компетенций в соответствии с требованиями ФГОС ВО по данному направлению подготовки</w:t>
      </w:r>
      <w:r w:rsidR="00362A57" w:rsidRPr="00190F5C">
        <w:rPr>
          <w:sz w:val="28"/>
          <w:szCs w:val="28"/>
          <w:lang w:val="ru-RU"/>
        </w:rPr>
        <w:t xml:space="preserve"> (</w:t>
      </w:r>
      <w:r w:rsidR="00BC2788" w:rsidRPr="00190F5C">
        <w:rPr>
          <w:sz w:val="28"/>
          <w:szCs w:val="28"/>
          <w:lang w:val="ru-RU"/>
        </w:rPr>
        <w:t>специальности</w:t>
      </w:r>
      <w:r w:rsidR="00362A57" w:rsidRPr="00190F5C">
        <w:rPr>
          <w:sz w:val="28"/>
          <w:szCs w:val="28"/>
          <w:lang w:val="ru-RU"/>
        </w:rPr>
        <w:t>)</w:t>
      </w:r>
      <w:r w:rsidRPr="00190F5C">
        <w:rPr>
          <w:sz w:val="28"/>
          <w:szCs w:val="28"/>
        </w:rPr>
        <w:t>, а также личностных качеств, в том числе социальных и гражданских качеств, позволяющих выпускнику успешно работать в избранной сфере деятельности и быть постоянно востребованным на рынке труда по профилю</w:t>
      </w:r>
      <w:r w:rsidR="00362A57" w:rsidRPr="00190F5C">
        <w:rPr>
          <w:sz w:val="28"/>
          <w:szCs w:val="28"/>
          <w:lang w:val="ru-RU"/>
        </w:rPr>
        <w:t xml:space="preserve"> (специализации)</w:t>
      </w:r>
      <w:r w:rsidRPr="00190F5C">
        <w:rPr>
          <w:sz w:val="28"/>
          <w:szCs w:val="28"/>
        </w:rPr>
        <w:t xml:space="preserve"> своего образования.</w:t>
      </w:r>
    </w:p>
    <w:p w:rsidR="00D43201" w:rsidRPr="00190F5C" w:rsidRDefault="00D43201" w:rsidP="00030C5E">
      <w:pPr>
        <w:ind w:firstLine="709"/>
        <w:jc w:val="both"/>
        <w:rPr>
          <w:i/>
          <w:sz w:val="28"/>
          <w:szCs w:val="28"/>
        </w:rPr>
      </w:pPr>
      <w:r w:rsidRPr="00190F5C">
        <w:rPr>
          <w:b/>
          <w:sz w:val="28"/>
          <w:szCs w:val="28"/>
        </w:rPr>
        <w:t xml:space="preserve">2.2. Направленность (профиль) </w:t>
      </w:r>
      <w:r w:rsidR="005A0694" w:rsidRPr="00190F5C">
        <w:rPr>
          <w:b/>
          <w:sz w:val="28"/>
          <w:szCs w:val="28"/>
          <w:lang w:val="ru-RU"/>
        </w:rPr>
        <w:t xml:space="preserve">/ специализация </w:t>
      </w:r>
      <w:r w:rsidRPr="00190F5C">
        <w:rPr>
          <w:b/>
          <w:sz w:val="28"/>
          <w:szCs w:val="28"/>
        </w:rPr>
        <w:t xml:space="preserve">ОПОП ВО: </w:t>
      </w:r>
      <w:r w:rsidRPr="00190F5C">
        <w:rPr>
          <w:i/>
          <w:sz w:val="28"/>
          <w:szCs w:val="28"/>
        </w:rPr>
        <w:t>указать наименование профиля или специализации ОПОП ВО</w:t>
      </w:r>
    </w:p>
    <w:p w:rsidR="007745C1" w:rsidRDefault="00D43201" w:rsidP="007745C1">
      <w:pPr>
        <w:ind w:firstLine="709"/>
        <w:jc w:val="both"/>
        <w:rPr>
          <w:i/>
          <w:sz w:val="28"/>
          <w:szCs w:val="28"/>
          <w:lang w:val="ru-RU"/>
        </w:rPr>
      </w:pPr>
      <w:r w:rsidRPr="00190F5C">
        <w:rPr>
          <w:b/>
          <w:sz w:val="28"/>
          <w:szCs w:val="28"/>
        </w:rPr>
        <w:t xml:space="preserve">2.3. Квалификация: </w:t>
      </w:r>
      <w:r w:rsidRPr="00190F5C">
        <w:rPr>
          <w:i/>
          <w:sz w:val="28"/>
          <w:szCs w:val="28"/>
        </w:rPr>
        <w:t>указать квалификацию, присваиваемую выпускникам</w:t>
      </w:r>
    </w:p>
    <w:p w:rsidR="005F3CF6" w:rsidRPr="00210753" w:rsidRDefault="00210753" w:rsidP="007745C1">
      <w:pPr>
        <w:ind w:firstLine="709"/>
        <w:jc w:val="center"/>
        <w:rPr>
          <w:b/>
          <w:i/>
          <w:sz w:val="28"/>
          <w:lang w:val="ru-RU"/>
        </w:rPr>
      </w:pPr>
      <w:r w:rsidRPr="00210753">
        <w:rPr>
          <w:b/>
          <w:i/>
          <w:color w:val="FF0000"/>
          <w:sz w:val="28"/>
          <w:lang w:val="ru-RU"/>
        </w:rPr>
        <w:t xml:space="preserve">Для </w:t>
      </w:r>
      <w:proofErr w:type="spellStart"/>
      <w:r w:rsidRPr="00210753">
        <w:rPr>
          <w:b/>
          <w:i/>
          <w:color w:val="FF0000"/>
          <w:sz w:val="28"/>
          <w:lang w:val="ru-RU"/>
        </w:rPr>
        <w:t>бакалавриата</w:t>
      </w:r>
      <w:proofErr w:type="spellEnd"/>
    </w:p>
    <w:tbl>
      <w:tblPr>
        <w:tblStyle w:val="a4"/>
        <w:tblW w:w="0" w:type="auto"/>
        <w:tblBorders>
          <w:top w:val="single" w:sz="12" w:space="0" w:color="FF0000"/>
          <w:left w:val="single" w:sz="12" w:space="0" w:color="FF0000"/>
          <w:bottom w:val="single" w:sz="12" w:space="0" w:color="FF0000"/>
          <w:right w:val="single" w:sz="12" w:space="0" w:color="FF0000"/>
          <w:insideH w:val="single" w:sz="12" w:space="0" w:color="FF0000"/>
          <w:insideV w:val="single" w:sz="12" w:space="0" w:color="FF0000"/>
        </w:tblBorders>
        <w:tblLook w:val="04A0" w:firstRow="1" w:lastRow="0" w:firstColumn="1" w:lastColumn="0" w:noHBand="0" w:noVBand="1"/>
      </w:tblPr>
      <w:tblGrid>
        <w:gridCol w:w="9571"/>
      </w:tblGrid>
      <w:tr w:rsidR="006F6152" w:rsidTr="007745C1">
        <w:tc>
          <w:tcPr>
            <w:tcW w:w="9571" w:type="dxa"/>
          </w:tcPr>
          <w:p w:rsidR="006F6152" w:rsidRDefault="006F6152" w:rsidP="006F6152">
            <w:pPr>
              <w:ind w:firstLine="709"/>
              <w:jc w:val="both"/>
              <w:rPr>
                <w:sz w:val="28"/>
                <w:szCs w:val="28"/>
                <w:lang w:val="ru-RU"/>
              </w:rPr>
            </w:pPr>
            <w:r w:rsidRPr="00190F5C">
              <w:rPr>
                <w:b/>
                <w:sz w:val="28"/>
                <w:szCs w:val="28"/>
              </w:rPr>
              <w:t xml:space="preserve">2.4. Срок освоения ОПОП ВО </w:t>
            </w:r>
            <w:r w:rsidRPr="002E41B5">
              <w:rPr>
                <w:sz w:val="28"/>
                <w:szCs w:val="28"/>
              </w:rPr>
              <w:t xml:space="preserve">в </w:t>
            </w:r>
            <w:r w:rsidRPr="002E41B5">
              <w:rPr>
                <w:sz w:val="28"/>
                <w:szCs w:val="28"/>
                <w:lang w:val="ru-RU"/>
              </w:rPr>
              <w:t>очной форме обучения</w:t>
            </w:r>
            <w:r w:rsidRPr="00190F5C">
              <w:rPr>
                <w:sz w:val="28"/>
                <w:szCs w:val="28"/>
              </w:rPr>
              <w:t>, включая каникулы, предоставляемые после прохождения государственной итоговой аттестации, вне зависимости от применяемых образовательных технологий составляет</w:t>
            </w:r>
            <w:r w:rsidRPr="00190F5C">
              <w:rPr>
                <w:i/>
                <w:sz w:val="28"/>
                <w:szCs w:val="28"/>
              </w:rPr>
              <w:t xml:space="preserve"> </w:t>
            </w:r>
            <w:r w:rsidRPr="002E41B5">
              <w:rPr>
                <w:sz w:val="28"/>
                <w:szCs w:val="28"/>
                <w:lang w:val="ru-RU"/>
              </w:rPr>
              <w:t>4 года</w:t>
            </w:r>
            <w:r w:rsidR="00FC10E2">
              <w:rPr>
                <w:sz w:val="28"/>
                <w:szCs w:val="28"/>
                <w:lang w:val="ru-RU"/>
              </w:rPr>
              <w:t>;</w:t>
            </w:r>
          </w:p>
          <w:p w:rsidR="006F6152" w:rsidRDefault="00FC10E2" w:rsidP="006F6152">
            <w:pPr>
              <w:ind w:firstLine="709"/>
              <w:jc w:val="both"/>
              <w:rPr>
                <w:i/>
                <w:sz w:val="28"/>
                <w:szCs w:val="28"/>
                <w:lang w:val="ru-RU"/>
              </w:rPr>
            </w:pPr>
            <w:proofErr w:type="gramStart"/>
            <w:r>
              <w:rPr>
                <w:sz w:val="28"/>
                <w:szCs w:val="28"/>
                <w:lang w:val="ru-RU"/>
              </w:rPr>
              <w:t>в</w:t>
            </w:r>
            <w:r w:rsidR="006F6152" w:rsidRPr="002E41B5">
              <w:rPr>
                <w:sz w:val="28"/>
                <w:szCs w:val="28"/>
              </w:rPr>
              <w:t xml:space="preserve"> очно-заочной </w:t>
            </w:r>
            <w:r w:rsidR="006F6152" w:rsidRPr="002E41B5">
              <w:rPr>
                <w:sz w:val="28"/>
                <w:szCs w:val="28"/>
                <w:lang w:val="ru-RU"/>
              </w:rPr>
              <w:t>или заочной формах</w:t>
            </w:r>
            <w:r w:rsidR="006F6152" w:rsidRPr="002E41B5">
              <w:rPr>
                <w:sz w:val="28"/>
                <w:szCs w:val="28"/>
              </w:rPr>
              <w:t xml:space="preserve"> обучения увеличивается не менее чем на 6 месяцев и не более чем на 1 год по сравнению со сроком получения об</w:t>
            </w:r>
            <w:r w:rsidR="006F6152">
              <w:rPr>
                <w:sz w:val="28"/>
                <w:szCs w:val="28"/>
              </w:rPr>
              <w:t>разования в очной</w:t>
            </w:r>
            <w:r w:rsidR="006F6152">
              <w:rPr>
                <w:sz w:val="28"/>
                <w:szCs w:val="28"/>
                <w:lang w:val="ru-RU"/>
              </w:rPr>
              <w:t xml:space="preserve"> форме обучения </w:t>
            </w:r>
            <w:r w:rsidR="006F6152" w:rsidRPr="002E7DC7">
              <w:rPr>
                <w:i/>
                <w:sz w:val="28"/>
                <w:szCs w:val="28"/>
                <w:lang w:val="ru-RU"/>
              </w:rPr>
              <w:t>(указать сроки освоения ОПОП при наличии реализуемых программ)</w:t>
            </w:r>
            <w:r w:rsidR="006F6152" w:rsidRPr="00671969">
              <w:rPr>
                <w:sz w:val="28"/>
                <w:szCs w:val="28"/>
                <w:lang w:val="ru-RU"/>
              </w:rPr>
              <w:t>:</w:t>
            </w:r>
            <w:proofErr w:type="gramEnd"/>
          </w:p>
          <w:p w:rsidR="006F6152" w:rsidRPr="00B809A7" w:rsidRDefault="006F6152" w:rsidP="006F6152">
            <w:pPr>
              <w:ind w:firstLine="709"/>
              <w:jc w:val="both"/>
              <w:rPr>
                <w:sz w:val="28"/>
                <w:szCs w:val="28"/>
                <w:highlight w:val="yellow"/>
                <w:lang w:val="ru-RU"/>
              </w:rPr>
            </w:pPr>
            <w:r w:rsidRPr="00B809A7">
              <w:rPr>
                <w:sz w:val="28"/>
                <w:szCs w:val="28"/>
                <w:highlight w:val="yellow"/>
                <w:lang w:val="ru-RU"/>
              </w:rPr>
              <w:t>очно-заочная форма обучения – 5 лет;</w:t>
            </w:r>
          </w:p>
          <w:p w:rsidR="006F6152" w:rsidRPr="002E41B5" w:rsidRDefault="006F6152" w:rsidP="006F6152">
            <w:pPr>
              <w:ind w:firstLine="709"/>
              <w:jc w:val="both"/>
              <w:rPr>
                <w:sz w:val="28"/>
                <w:szCs w:val="28"/>
              </w:rPr>
            </w:pPr>
            <w:r w:rsidRPr="00B809A7">
              <w:rPr>
                <w:sz w:val="28"/>
                <w:szCs w:val="28"/>
                <w:highlight w:val="yellow"/>
                <w:lang w:val="ru-RU"/>
              </w:rPr>
              <w:t>очно-заочная форма по индивидуальным планам ускоренного обучения – 3 года 10 месяцев (</w:t>
            </w:r>
            <w:r w:rsidRPr="00B809A7">
              <w:rPr>
                <w:i/>
                <w:sz w:val="28"/>
                <w:szCs w:val="28"/>
                <w:highlight w:val="yellow"/>
                <w:lang w:val="ru-RU"/>
              </w:rPr>
              <w:t>при наличии</w:t>
            </w:r>
            <w:r w:rsidRPr="00B809A7">
              <w:rPr>
                <w:sz w:val="28"/>
                <w:szCs w:val="28"/>
                <w:highlight w:val="yellow"/>
                <w:lang w:val="ru-RU"/>
              </w:rPr>
              <w:t xml:space="preserve"> </w:t>
            </w:r>
            <w:r w:rsidRPr="00B809A7">
              <w:rPr>
                <w:i/>
                <w:sz w:val="28"/>
                <w:szCs w:val="28"/>
                <w:highlight w:val="yellow"/>
                <w:lang w:val="ru-RU"/>
              </w:rPr>
              <w:t>данной формы обучения</w:t>
            </w:r>
            <w:r w:rsidRPr="00B809A7">
              <w:rPr>
                <w:sz w:val="28"/>
                <w:szCs w:val="28"/>
                <w:highlight w:val="yellow"/>
                <w:lang w:val="ru-RU"/>
              </w:rPr>
              <w:t>)</w:t>
            </w:r>
            <w:r w:rsidR="00FC10E2">
              <w:rPr>
                <w:sz w:val="28"/>
                <w:szCs w:val="28"/>
                <w:lang w:val="ru-RU"/>
              </w:rPr>
              <w:t>;</w:t>
            </w:r>
          </w:p>
          <w:p w:rsidR="006F6152" w:rsidRDefault="007851A6" w:rsidP="00FC10E2">
            <w:pPr>
              <w:ind w:firstLine="709"/>
              <w:jc w:val="both"/>
              <w:rPr>
                <w:sz w:val="28"/>
                <w:lang w:val="ru-RU"/>
              </w:rPr>
            </w:pPr>
            <w:r w:rsidRPr="007851A6">
              <w:rPr>
                <w:b/>
                <w:color w:val="FF0000"/>
                <w:sz w:val="32"/>
                <w:szCs w:val="32"/>
                <w:lang w:val="ru-RU"/>
              </w:rPr>
              <w:t>!!!</w:t>
            </w:r>
            <w:r>
              <w:rPr>
                <w:sz w:val="28"/>
                <w:lang w:val="ru-RU"/>
              </w:rPr>
              <w:t xml:space="preserve"> </w:t>
            </w:r>
            <w:r w:rsidR="00FC10E2">
              <w:rPr>
                <w:sz w:val="28"/>
                <w:lang w:val="ru-RU"/>
              </w:rPr>
              <w:t>п</w:t>
            </w:r>
            <w:r w:rsidR="006F6152" w:rsidRPr="002E41B5">
              <w:rPr>
                <w:sz w:val="28"/>
              </w:rPr>
              <w:t xml:space="preserve">ри </w:t>
            </w:r>
            <w:proofErr w:type="gramStart"/>
            <w:r w:rsidR="006F6152" w:rsidRPr="002E41B5">
              <w:rPr>
                <w:sz w:val="28"/>
              </w:rPr>
              <w:t>обучении</w:t>
            </w:r>
            <w:proofErr w:type="gramEnd"/>
            <w:r w:rsidR="006F6152" w:rsidRPr="002E41B5">
              <w:rPr>
                <w:sz w:val="28"/>
              </w:rPr>
              <w:t xml:space="preserve"> по индивидуальному учебному плану инвалидов и лиц с ОВЗ может быть увеличен по их заявлению не более чем на 1 год по сравнению со сроком получения образования, установленным для соответствующей формы обучения</w:t>
            </w:r>
            <w:r w:rsidR="006F6152">
              <w:rPr>
                <w:sz w:val="28"/>
                <w:lang w:val="ru-RU"/>
              </w:rPr>
              <w:t xml:space="preserve">. </w:t>
            </w:r>
            <w:r w:rsidR="006F6152" w:rsidRPr="007851A6">
              <w:rPr>
                <w:b/>
                <w:color w:val="FF0000"/>
                <w:sz w:val="28"/>
                <w:lang w:val="ru-RU"/>
              </w:rPr>
              <w:t>АБЗАЦ НЕ УДАЛЯТЬ!</w:t>
            </w:r>
          </w:p>
        </w:tc>
      </w:tr>
    </w:tbl>
    <w:p w:rsidR="006F6152" w:rsidRDefault="006F6152" w:rsidP="005F3CF6">
      <w:pPr>
        <w:ind w:firstLine="709"/>
        <w:jc w:val="both"/>
        <w:rPr>
          <w:sz w:val="28"/>
          <w:lang w:val="ru-RU"/>
        </w:rPr>
      </w:pPr>
    </w:p>
    <w:p w:rsidR="001F25FA" w:rsidRPr="001F25FA" w:rsidRDefault="001F25FA" w:rsidP="001F25FA">
      <w:pPr>
        <w:ind w:firstLine="709"/>
        <w:jc w:val="center"/>
        <w:rPr>
          <w:b/>
          <w:i/>
          <w:sz w:val="28"/>
          <w:lang w:val="ru-RU"/>
        </w:rPr>
      </w:pPr>
      <w:r w:rsidRPr="001F25FA">
        <w:rPr>
          <w:b/>
          <w:i/>
          <w:color w:val="FF0000"/>
          <w:sz w:val="28"/>
          <w:lang w:val="ru-RU"/>
        </w:rPr>
        <w:t>Для магистратуры</w:t>
      </w:r>
    </w:p>
    <w:tbl>
      <w:tblPr>
        <w:tblStyle w:val="a4"/>
        <w:tblW w:w="0" w:type="auto"/>
        <w:tblBorders>
          <w:top w:val="single" w:sz="12" w:space="0" w:color="FF0000"/>
          <w:left w:val="single" w:sz="12" w:space="0" w:color="FF0000"/>
          <w:bottom w:val="single" w:sz="12" w:space="0" w:color="FF0000"/>
          <w:right w:val="single" w:sz="12" w:space="0" w:color="FF0000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571"/>
      </w:tblGrid>
      <w:tr w:rsidR="00E54C28" w:rsidTr="006E4E87">
        <w:tc>
          <w:tcPr>
            <w:tcW w:w="9571" w:type="dxa"/>
          </w:tcPr>
          <w:p w:rsidR="00E54C28" w:rsidRDefault="00FC10E2" w:rsidP="006E4E87">
            <w:pPr>
              <w:ind w:firstLine="709"/>
              <w:jc w:val="both"/>
              <w:rPr>
                <w:sz w:val="28"/>
                <w:szCs w:val="28"/>
                <w:lang w:val="ru-RU"/>
              </w:rPr>
            </w:pPr>
            <w:r w:rsidRPr="00190F5C">
              <w:rPr>
                <w:b/>
                <w:sz w:val="28"/>
                <w:szCs w:val="28"/>
              </w:rPr>
              <w:t>2.4. Срок освоения ОПОП ВО</w:t>
            </w:r>
            <w:r w:rsidRPr="002E41B5">
              <w:rPr>
                <w:sz w:val="28"/>
                <w:szCs w:val="28"/>
              </w:rPr>
              <w:t xml:space="preserve"> </w:t>
            </w:r>
            <w:r w:rsidR="008F64DC" w:rsidRPr="002E41B5">
              <w:rPr>
                <w:sz w:val="28"/>
                <w:szCs w:val="28"/>
              </w:rPr>
              <w:t xml:space="preserve">в </w:t>
            </w:r>
            <w:r w:rsidR="008F64DC" w:rsidRPr="002E41B5">
              <w:rPr>
                <w:sz w:val="28"/>
                <w:szCs w:val="28"/>
                <w:lang w:val="ru-RU"/>
              </w:rPr>
              <w:t>очной форме обучения</w:t>
            </w:r>
            <w:r w:rsidR="008F64DC" w:rsidRPr="00190F5C">
              <w:rPr>
                <w:sz w:val="28"/>
                <w:szCs w:val="28"/>
              </w:rPr>
              <w:t>, включая каникулы, предоставляемые после прохождения государственной итоговой аттестации, составляет</w:t>
            </w:r>
            <w:r w:rsidR="008F64DC" w:rsidRPr="00190F5C">
              <w:rPr>
                <w:i/>
                <w:sz w:val="28"/>
                <w:szCs w:val="28"/>
              </w:rPr>
              <w:t xml:space="preserve"> </w:t>
            </w:r>
            <w:r w:rsidR="008F64DC">
              <w:rPr>
                <w:sz w:val="28"/>
                <w:szCs w:val="28"/>
                <w:lang w:val="ru-RU"/>
              </w:rPr>
              <w:t>2</w:t>
            </w:r>
            <w:r w:rsidR="008F64DC" w:rsidRPr="002E41B5">
              <w:rPr>
                <w:sz w:val="28"/>
                <w:szCs w:val="28"/>
                <w:lang w:val="ru-RU"/>
              </w:rPr>
              <w:t xml:space="preserve"> года</w:t>
            </w:r>
            <w:r w:rsidR="003901B8">
              <w:rPr>
                <w:sz w:val="28"/>
                <w:szCs w:val="28"/>
                <w:lang w:val="ru-RU"/>
              </w:rPr>
              <w:t>;</w:t>
            </w:r>
          </w:p>
          <w:p w:rsidR="003901B8" w:rsidRDefault="003901B8" w:rsidP="000A5832">
            <w:pPr>
              <w:ind w:firstLine="709"/>
              <w:jc w:val="both"/>
              <w:rPr>
                <w:sz w:val="28"/>
                <w:szCs w:val="28"/>
                <w:lang w:val="ru-RU"/>
              </w:rPr>
            </w:pPr>
            <w:proofErr w:type="gramStart"/>
            <w:r>
              <w:rPr>
                <w:sz w:val="28"/>
                <w:szCs w:val="28"/>
                <w:lang w:val="ru-RU"/>
              </w:rPr>
              <w:t>в</w:t>
            </w:r>
            <w:r w:rsidRPr="002E41B5">
              <w:rPr>
                <w:sz w:val="28"/>
                <w:szCs w:val="28"/>
              </w:rPr>
              <w:t xml:space="preserve"> очно-заочной </w:t>
            </w:r>
            <w:r w:rsidRPr="002E41B5">
              <w:rPr>
                <w:sz w:val="28"/>
                <w:szCs w:val="28"/>
                <w:lang w:val="ru-RU"/>
              </w:rPr>
              <w:t>или заочной формах</w:t>
            </w:r>
            <w:r w:rsidRPr="002E41B5">
              <w:rPr>
                <w:sz w:val="28"/>
                <w:szCs w:val="28"/>
              </w:rPr>
              <w:t xml:space="preserve"> обучения увеличивается не менее </w:t>
            </w:r>
            <w:r w:rsidRPr="002E41B5">
              <w:rPr>
                <w:sz w:val="28"/>
                <w:szCs w:val="28"/>
              </w:rPr>
              <w:lastRenderedPageBreak/>
              <w:t xml:space="preserve">чем на </w:t>
            </w:r>
            <w:r>
              <w:rPr>
                <w:sz w:val="28"/>
                <w:szCs w:val="28"/>
                <w:lang w:val="ru-RU"/>
              </w:rPr>
              <w:t>3</w:t>
            </w:r>
            <w:r w:rsidRPr="002E41B5">
              <w:rPr>
                <w:sz w:val="28"/>
                <w:szCs w:val="28"/>
              </w:rPr>
              <w:t xml:space="preserve"> месяц</w:t>
            </w:r>
            <w:r>
              <w:rPr>
                <w:sz w:val="28"/>
                <w:szCs w:val="28"/>
                <w:lang w:val="ru-RU"/>
              </w:rPr>
              <w:t>а</w:t>
            </w:r>
            <w:r w:rsidRPr="002E41B5">
              <w:rPr>
                <w:sz w:val="28"/>
                <w:szCs w:val="28"/>
              </w:rPr>
              <w:t xml:space="preserve"> и не более чем на </w:t>
            </w:r>
            <w:r>
              <w:rPr>
                <w:sz w:val="28"/>
                <w:szCs w:val="28"/>
                <w:lang w:val="ru-RU"/>
              </w:rPr>
              <w:t>полгода</w:t>
            </w:r>
            <w:r w:rsidRPr="002E41B5">
              <w:rPr>
                <w:sz w:val="28"/>
                <w:szCs w:val="28"/>
              </w:rPr>
              <w:t xml:space="preserve"> по сравнению со сроком получения об</w:t>
            </w:r>
            <w:r>
              <w:rPr>
                <w:sz w:val="28"/>
                <w:szCs w:val="28"/>
              </w:rPr>
              <w:t>разования в очной</w:t>
            </w:r>
            <w:r w:rsidR="00A74DC2">
              <w:rPr>
                <w:sz w:val="28"/>
                <w:szCs w:val="28"/>
                <w:lang w:val="ru-RU"/>
              </w:rPr>
              <w:t xml:space="preserve"> форме обучения;</w:t>
            </w:r>
            <w:proofErr w:type="gramEnd"/>
          </w:p>
          <w:p w:rsidR="00A74DC2" w:rsidRPr="005D1C88" w:rsidRDefault="00FC10E2" w:rsidP="000A5832">
            <w:pPr>
              <w:ind w:firstLine="709"/>
              <w:jc w:val="both"/>
              <w:rPr>
                <w:sz w:val="28"/>
                <w:szCs w:val="28"/>
                <w:lang w:val="ru-RU"/>
              </w:rPr>
            </w:pPr>
            <w:r w:rsidRPr="007851A6">
              <w:rPr>
                <w:b/>
                <w:color w:val="FF0000"/>
                <w:sz w:val="32"/>
                <w:szCs w:val="32"/>
                <w:lang w:val="ru-RU"/>
              </w:rPr>
              <w:t>!!!</w:t>
            </w:r>
            <w:r>
              <w:rPr>
                <w:b/>
                <w:color w:val="FF0000"/>
                <w:sz w:val="32"/>
                <w:szCs w:val="32"/>
                <w:lang w:val="ru-RU"/>
              </w:rPr>
              <w:t xml:space="preserve"> </w:t>
            </w:r>
            <w:r w:rsidR="00A74DC2">
              <w:rPr>
                <w:sz w:val="28"/>
                <w:lang w:val="ru-RU"/>
              </w:rPr>
              <w:t>п</w:t>
            </w:r>
            <w:r w:rsidR="00A74DC2" w:rsidRPr="002E41B5">
              <w:rPr>
                <w:sz w:val="28"/>
              </w:rPr>
              <w:t xml:space="preserve">ри обучении по индивидуальному учебному плану инвалидов и лиц с ОВЗ может быть </w:t>
            </w:r>
            <w:proofErr w:type="gramStart"/>
            <w:r w:rsidR="00A74DC2" w:rsidRPr="002E41B5">
              <w:rPr>
                <w:sz w:val="28"/>
              </w:rPr>
              <w:t>увеличен</w:t>
            </w:r>
            <w:proofErr w:type="gramEnd"/>
            <w:r w:rsidR="00A74DC2" w:rsidRPr="002E41B5">
              <w:rPr>
                <w:sz w:val="28"/>
              </w:rPr>
              <w:t xml:space="preserve"> по их заявлению не более чем на </w:t>
            </w:r>
            <w:r w:rsidR="001F25FA">
              <w:rPr>
                <w:sz w:val="28"/>
                <w:lang w:val="ru-RU"/>
              </w:rPr>
              <w:t>полгода</w:t>
            </w:r>
            <w:r w:rsidR="00A74DC2" w:rsidRPr="002E41B5">
              <w:rPr>
                <w:sz w:val="28"/>
              </w:rPr>
              <w:t xml:space="preserve"> по сравнению со сроком получения образования, установленным для соответствующей формы обучения</w:t>
            </w:r>
            <w:r w:rsidR="005D1C88">
              <w:rPr>
                <w:sz w:val="28"/>
                <w:lang w:val="ru-RU"/>
              </w:rPr>
              <w:t xml:space="preserve">. </w:t>
            </w:r>
            <w:r w:rsidR="005D1C88" w:rsidRPr="007851A6">
              <w:rPr>
                <w:b/>
                <w:color w:val="FF0000"/>
                <w:sz w:val="28"/>
                <w:lang w:val="ru-RU"/>
              </w:rPr>
              <w:t>АБЗАЦ НЕ УДАЛЯТЬ!</w:t>
            </w:r>
          </w:p>
        </w:tc>
      </w:tr>
    </w:tbl>
    <w:p w:rsidR="00E54C28" w:rsidRDefault="00E54C28" w:rsidP="005F3CF6">
      <w:pPr>
        <w:ind w:firstLine="709"/>
        <w:jc w:val="both"/>
        <w:rPr>
          <w:sz w:val="28"/>
          <w:szCs w:val="28"/>
          <w:lang w:val="ru-RU"/>
        </w:rPr>
      </w:pPr>
    </w:p>
    <w:p w:rsidR="001F09A1" w:rsidRDefault="001F09A1" w:rsidP="001F09A1">
      <w:pPr>
        <w:ind w:firstLine="709"/>
        <w:jc w:val="center"/>
        <w:rPr>
          <w:b/>
          <w:i/>
          <w:color w:val="FF0000"/>
          <w:sz w:val="28"/>
          <w:lang w:val="ru-RU"/>
        </w:rPr>
      </w:pPr>
      <w:r>
        <w:rPr>
          <w:b/>
          <w:i/>
          <w:color w:val="FF0000"/>
          <w:sz w:val="28"/>
          <w:lang w:val="ru-RU"/>
        </w:rPr>
        <w:t xml:space="preserve">Специалитет: </w:t>
      </w:r>
      <w:proofErr w:type="spellStart"/>
      <w:r>
        <w:rPr>
          <w:b/>
          <w:i/>
          <w:color w:val="FF0000"/>
          <w:sz w:val="28"/>
          <w:lang w:val="ru-RU"/>
        </w:rPr>
        <w:t>см</w:t>
      </w:r>
      <w:proofErr w:type="gramStart"/>
      <w:r>
        <w:rPr>
          <w:b/>
          <w:i/>
          <w:color w:val="FF0000"/>
          <w:sz w:val="28"/>
          <w:lang w:val="ru-RU"/>
        </w:rPr>
        <w:t>.ф</w:t>
      </w:r>
      <w:proofErr w:type="gramEnd"/>
      <w:r>
        <w:rPr>
          <w:b/>
          <w:i/>
          <w:color w:val="FF0000"/>
          <w:sz w:val="28"/>
          <w:lang w:val="ru-RU"/>
        </w:rPr>
        <w:t>ормулировку</w:t>
      </w:r>
      <w:proofErr w:type="spellEnd"/>
      <w:r>
        <w:rPr>
          <w:b/>
          <w:i/>
          <w:color w:val="FF0000"/>
          <w:sz w:val="28"/>
          <w:lang w:val="ru-RU"/>
        </w:rPr>
        <w:t xml:space="preserve"> в ФГОС 3++</w:t>
      </w:r>
    </w:p>
    <w:p w:rsidR="00AC000E" w:rsidRPr="001F09A1" w:rsidRDefault="00AC000E" w:rsidP="001F09A1">
      <w:pPr>
        <w:ind w:firstLine="709"/>
        <w:jc w:val="center"/>
        <w:rPr>
          <w:sz w:val="28"/>
          <w:szCs w:val="28"/>
          <w:lang w:val="ru-RU"/>
        </w:rPr>
      </w:pPr>
    </w:p>
    <w:p w:rsidR="00D43201" w:rsidRPr="00784730" w:rsidRDefault="00F90788" w:rsidP="00030C5E">
      <w:pPr>
        <w:ind w:firstLine="709"/>
        <w:jc w:val="both"/>
        <w:rPr>
          <w:sz w:val="28"/>
          <w:szCs w:val="28"/>
        </w:rPr>
      </w:pPr>
      <w:r w:rsidRPr="00190F5C">
        <w:rPr>
          <w:b/>
          <w:sz w:val="28"/>
          <w:szCs w:val="28"/>
        </w:rPr>
        <w:t>2.5</w:t>
      </w:r>
      <w:r w:rsidR="00D43201" w:rsidRPr="00190F5C">
        <w:rPr>
          <w:b/>
          <w:sz w:val="28"/>
          <w:szCs w:val="28"/>
        </w:rPr>
        <w:t xml:space="preserve">. Трудоемкость ОПОП ВО </w:t>
      </w:r>
      <w:r w:rsidR="00D43201" w:rsidRPr="00190F5C">
        <w:rPr>
          <w:sz w:val="28"/>
          <w:szCs w:val="28"/>
        </w:rPr>
        <w:t xml:space="preserve">составляет </w:t>
      </w:r>
      <w:r w:rsidR="00D43201" w:rsidRPr="00190F5C">
        <w:rPr>
          <w:i/>
          <w:sz w:val="28"/>
          <w:szCs w:val="28"/>
        </w:rPr>
        <w:t>указать трудоемкость в зачетных единицах</w:t>
      </w:r>
      <w:r w:rsidR="00D43201" w:rsidRPr="00190F5C">
        <w:rPr>
          <w:sz w:val="28"/>
          <w:szCs w:val="28"/>
        </w:rPr>
        <w:t xml:space="preserve"> </w:t>
      </w:r>
      <w:r w:rsidR="002E7DC7">
        <w:rPr>
          <w:sz w:val="28"/>
          <w:szCs w:val="28"/>
          <w:lang w:val="ru-RU"/>
        </w:rPr>
        <w:t xml:space="preserve"> (далее – </w:t>
      </w:r>
      <w:proofErr w:type="spellStart"/>
      <w:r w:rsidR="002E7DC7">
        <w:rPr>
          <w:sz w:val="28"/>
          <w:szCs w:val="28"/>
          <w:lang w:val="ru-RU"/>
        </w:rPr>
        <w:t>з.е</w:t>
      </w:r>
      <w:proofErr w:type="spellEnd"/>
      <w:r w:rsidR="002E7DC7">
        <w:rPr>
          <w:sz w:val="28"/>
          <w:szCs w:val="28"/>
          <w:lang w:val="ru-RU"/>
        </w:rPr>
        <w:t xml:space="preserve">.) </w:t>
      </w:r>
      <w:r w:rsidR="00D43201" w:rsidRPr="00190F5C">
        <w:rPr>
          <w:sz w:val="28"/>
          <w:szCs w:val="28"/>
        </w:rPr>
        <w:t xml:space="preserve">вне зависимости от формы обучения, применяемых образовательных технологий, реализации образовательной программы с использованием сетевой формы, реализации образовательной программы по </w:t>
      </w:r>
      <w:r w:rsidR="00D43201" w:rsidRPr="00784730">
        <w:rPr>
          <w:sz w:val="28"/>
          <w:szCs w:val="28"/>
        </w:rPr>
        <w:t>индивидуальному учебному плану.</w:t>
      </w:r>
    </w:p>
    <w:p w:rsidR="00962A4E" w:rsidRDefault="002E41B5" w:rsidP="00030C5E">
      <w:pPr>
        <w:ind w:firstLine="709"/>
        <w:jc w:val="both"/>
        <w:rPr>
          <w:sz w:val="28"/>
          <w:lang w:val="ru-RU"/>
        </w:rPr>
      </w:pPr>
      <w:r>
        <w:rPr>
          <w:sz w:val="28"/>
        </w:rPr>
        <w:t>Объем ОПОП</w:t>
      </w:r>
      <w:r w:rsidR="00962A4E" w:rsidRPr="00784730">
        <w:rPr>
          <w:sz w:val="28"/>
        </w:rPr>
        <w:t xml:space="preserve">, реализуемый за один учебный год, составляет не более 70 з.е. вне зависимости от формы обучения, применяемых образовательных технологий, реализации программы бакалавриата с использованием сетевой формы, реализации программы бакалавриата по индивидуальному учебному плану (за исключением ускоренного обучения), а при ускоренном обучении </w:t>
      </w:r>
      <w:r w:rsidR="00BC2788" w:rsidRPr="00784730">
        <w:rPr>
          <w:sz w:val="28"/>
          <w:lang w:val="ru-RU"/>
        </w:rPr>
        <w:t>–</w:t>
      </w:r>
      <w:r w:rsidR="00962A4E" w:rsidRPr="00784730">
        <w:rPr>
          <w:sz w:val="28"/>
        </w:rPr>
        <w:t xml:space="preserve"> не более 80 з.е.</w:t>
      </w:r>
    </w:p>
    <w:p w:rsidR="00D43201" w:rsidRDefault="00D43201" w:rsidP="00030C5E">
      <w:pPr>
        <w:ind w:firstLine="709"/>
        <w:jc w:val="both"/>
        <w:rPr>
          <w:sz w:val="28"/>
          <w:szCs w:val="28"/>
          <w:lang w:val="ru-RU"/>
        </w:rPr>
      </w:pPr>
      <w:r w:rsidRPr="00CD2CF8">
        <w:rPr>
          <w:sz w:val="28"/>
          <w:szCs w:val="28"/>
        </w:rPr>
        <w:t>ОПОП ВО реализуется на государственном языке Российской Федерации.</w:t>
      </w:r>
    </w:p>
    <w:p w:rsidR="00C67D9A" w:rsidRPr="00C67D9A" w:rsidRDefault="00C67D9A" w:rsidP="00030C5E">
      <w:pPr>
        <w:ind w:firstLine="709"/>
        <w:jc w:val="both"/>
        <w:rPr>
          <w:sz w:val="28"/>
          <w:szCs w:val="28"/>
          <w:lang w:val="ru-RU"/>
        </w:rPr>
      </w:pPr>
    </w:p>
    <w:p w:rsidR="00D43201" w:rsidRPr="001F0778" w:rsidRDefault="00D43201" w:rsidP="00030C5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3</w:t>
      </w:r>
      <w:r w:rsidRPr="001F0778">
        <w:rPr>
          <w:b/>
          <w:sz w:val="28"/>
          <w:szCs w:val="28"/>
        </w:rPr>
        <w:t xml:space="preserve">. </w:t>
      </w:r>
      <w:r w:rsidRPr="001F0778">
        <w:rPr>
          <w:b/>
          <w:sz w:val="28"/>
          <w:szCs w:val="28"/>
          <w:u w:val="single"/>
        </w:rPr>
        <w:t>ХАРАКТЕРИСТИКА ПРОФЕССИОНАЛЬНОЙ ДЕЯТЕЛЬНОСТИ ВЫПУСКНИКОВ</w:t>
      </w:r>
    </w:p>
    <w:p w:rsidR="00D43201" w:rsidRDefault="00D43201" w:rsidP="00BB4D22">
      <w:pPr>
        <w:rPr>
          <w:b/>
          <w:sz w:val="28"/>
          <w:szCs w:val="28"/>
        </w:rPr>
      </w:pPr>
    </w:p>
    <w:p w:rsidR="00D43201" w:rsidRDefault="00D43201" w:rsidP="00BB4D22">
      <w:pPr>
        <w:rPr>
          <w:b/>
          <w:sz w:val="28"/>
          <w:szCs w:val="28"/>
        </w:rPr>
      </w:pPr>
      <w:r>
        <w:rPr>
          <w:b/>
          <w:sz w:val="28"/>
          <w:szCs w:val="28"/>
        </w:rPr>
        <w:t>3</w:t>
      </w:r>
      <w:r w:rsidRPr="00C846B3">
        <w:rPr>
          <w:b/>
          <w:sz w:val="28"/>
          <w:szCs w:val="28"/>
        </w:rPr>
        <w:t>.</w:t>
      </w:r>
      <w:r>
        <w:rPr>
          <w:b/>
          <w:sz w:val="28"/>
          <w:szCs w:val="28"/>
        </w:rPr>
        <w:t>1. </w:t>
      </w:r>
      <w:r w:rsidRPr="00C846B3">
        <w:rPr>
          <w:b/>
          <w:sz w:val="28"/>
          <w:szCs w:val="28"/>
        </w:rPr>
        <w:t>Области профессиональной деятельности и (или) сферы профессиональной деятельности выпускников_____________</w:t>
      </w:r>
      <w:r w:rsidRPr="003902C0">
        <w:rPr>
          <w:b/>
          <w:sz w:val="28"/>
          <w:szCs w:val="28"/>
        </w:rPr>
        <w:t>________</w:t>
      </w:r>
      <w:r>
        <w:rPr>
          <w:b/>
          <w:sz w:val="28"/>
          <w:szCs w:val="28"/>
        </w:rPr>
        <w:t>_</w:t>
      </w:r>
    </w:p>
    <w:p w:rsidR="00D43201" w:rsidRDefault="00D43201" w:rsidP="00BB4D22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  <w:r w:rsidRPr="00C846B3">
        <w:rPr>
          <w:b/>
          <w:sz w:val="28"/>
          <w:szCs w:val="28"/>
        </w:rPr>
        <w:t>_____________________________________________________</w:t>
      </w:r>
      <w:r w:rsidRPr="003902C0">
        <w:rPr>
          <w:b/>
          <w:sz w:val="28"/>
          <w:szCs w:val="28"/>
        </w:rPr>
        <w:t>________</w:t>
      </w:r>
      <w:r>
        <w:rPr>
          <w:b/>
          <w:sz w:val="28"/>
          <w:szCs w:val="28"/>
        </w:rPr>
        <w:t>____</w:t>
      </w:r>
      <w:r w:rsidRPr="00C846B3">
        <w:rPr>
          <w:b/>
          <w:sz w:val="28"/>
          <w:szCs w:val="28"/>
        </w:rPr>
        <w:t xml:space="preserve"> </w:t>
      </w:r>
    </w:p>
    <w:p w:rsidR="00D43201" w:rsidRPr="00190F5C" w:rsidRDefault="00D43201" w:rsidP="00BB4D22">
      <w:pPr>
        <w:jc w:val="both"/>
        <w:rPr>
          <w:b/>
          <w:sz w:val="28"/>
          <w:szCs w:val="28"/>
        </w:rPr>
      </w:pPr>
    </w:p>
    <w:p w:rsidR="00D43201" w:rsidRPr="00190F5C" w:rsidRDefault="00D43201" w:rsidP="00BB4D22">
      <w:pPr>
        <w:jc w:val="both"/>
        <w:rPr>
          <w:b/>
          <w:sz w:val="28"/>
          <w:szCs w:val="28"/>
        </w:rPr>
      </w:pPr>
      <w:r w:rsidRPr="00190F5C">
        <w:rPr>
          <w:b/>
          <w:sz w:val="28"/>
          <w:szCs w:val="28"/>
        </w:rPr>
        <w:t>3.2. Типы задач профессиональной деятельности выпускников:</w:t>
      </w:r>
    </w:p>
    <w:p w:rsidR="00D43201" w:rsidRPr="00190F5C" w:rsidRDefault="00D43201" w:rsidP="00BB4D22">
      <w:pPr>
        <w:jc w:val="both"/>
        <w:rPr>
          <w:b/>
          <w:sz w:val="28"/>
          <w:szCs w:val="28"/>
        </w:rPr>
      </w:pPr>
      <w:r w:rsidRPr="00190F5C">
        <w:rPr>
          <w:b/>
          <w:sz w:val="28"/>
          <w:szCs w:val="28"/>
        </w:rPr>
        <w:t>______________________________________________________________</w:t>
      </w:r>
    </w:p>
    <w:p w:rsidR="00D43201" w:rsidRPr="00190F5C" w:rsidRDefault="00D43201" w:rsidP="00BB4D22">
      <w:pPr>
        <w:jc w:val="both"/>
        <w:rPr>
          <w:b/>
          <w:sz w:val="28"/>
          <w:szCs w:val="28"/>
        </w:rPr>
      </w:pPr>
    </w:p>
    <w:p w:rsidR="00D43201" w:rsidRPr="00190F5C" w:rsidRDefault="00D43201" w:rsidP="00BB4D22">
      <w:pPr>
        <w:jc w:val="both"/>
        <w:rPr>
          <w:b/>
          <w:sz w:val="28"/>
          <w:szCs w:val="28"/>
        </w:rPr>
      </w:pPr>
      <w:r w:rsidRPr="00190F5C">
        <w:rPr>
          <w:b/>
          <w:sz w:val="28"/>
          <w:szCs w:val="28"/>
        </w:rPr>
        <w:t>3.3. Перечень основных объектов профессиональной деятельности выпускников: ____________________________________________________</w:t>
      </w:r>
    </w:p>
    <w:p w:rsidR="00D43201" w:rsidRPr="00190F5C" w:rsidRDefault="00D43201" w:rsidP="00BB4D22">
      <w:pPr>
        <w:jc w:val="both"/>
        <w:rPr>
          <w:b/>
          <w:sz w:val="28"/>
          <w:szCs w:val="28"/>
        </w:rPr>
      </w:pPr>
    </w:p>
    <w:p w:rsidR="00D43201" w:rsidRPr="00190F5C" w:rsidRDefault="00D43201" w:rsidP="00BB4D22">
      <w:pPr>
        <w:jc w:val="both"/>
        <w:rPr>
          <w:b/>
          <w:sz w:val="28"/>
          <w:szCs w:val="28"/>
          <w:lang w:val="ru-RU"/>
        </w:rPr>
      </w:pPr>
      <w:r w:rsidRPr="00190F5C">
        <w:rPr>
          <w:b/>
          <w:sz w:val="28"/>
          <w:szCs w:val="28"/>
        </w:rPr>
        <w:t>3.4. Перечень выбранных профессиональных стандартов, соотнесенных с федеральным государственным образовательным стандартом по направлению подготовки</w:t>
      </w:r>
      <w:r w:rsidR="00BB4D22" w:rsidRPr="00190F5C">
        <w:rPr>
          <w:b/>
          <w:sz w:val="28"/>
          <w:szCs w:val="28"/>
          <w:lang w:val="ru-RU"/>
        </w:rPr>
        <w:t xml:space="preserve"> (специальности)</w:t>
      </w:r>
      <w:r w:rsidRPr="00190F5C">
        <w:rPr>
          <w:b/>
          <w:sz w:val="28"/>
          <w:szCs w:val="28"/>
        </w:rPr>
        <w:t>:</w:t>
      </w:r>
      <w:r w:rsidR="00BB4D22" w:rsidRPr="00190F5C">
        <w:rPr>
          <w:b/>
          <w:sz w:val="28"/>
          <w:szCs w:val="28"/>
          <w:lang w:val="ru-RU"/>
        </w:rPr>
        <w:t xml:space="preserve"> ________________________</w:t>
      </w:r>
    </w:p>
    <w:p w:rsidR="00D77ED1" w:rsidRDefault="00D77ED1" w:rsidP="00BB4D22">
      <w:pPr>
        <w:jc w:val="both"/>
        <w:rPr>
          <w:b/>
          <w:sz w:val="28"/>
          <w:szCs w:val="28"/>
          <w:lang w:val="ru-RU"/>
        </w:rPr>
      </w:pPr>
    </w:p>
    <w:p w:rsidR="00D77ED1" w:rsidRPr="00D77ED1" w:rsidRDefault="00D77ED1" w:rsidP="00BB4D22">
      <w:pPr>
        <w:jc w:val="both"/>
        <w:rPr>
          <w:b/>
          <w:i/>
          <w:sz w:val="28"/>
          <w:szCs w:val="28"/>
          <w:lang w:val="ru-RU"/>
        </w:rPr>
      </w:pPr>
      <w:r w:rsidRPr="00D77ED1">
        <w:rPr>
          <w:b/>
          <w:i/>
          <w:sz w:val="28"/>
          <w:szCs w:val="28"/>
          <w:lang w:val="ru-RU"/>
        </w:rPr>
        <w:t>Например: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242"/>
        <w:gridCol w:w="3402"/>
        <w:gridCol w:w="4927"/>
      </w:tblGrid>
      <w:tr w:rsidR="00D77ED1" w:rsidRPr="00D77ED1" w:rsidTr="00D77ED1">
        <w:tc>
          <w:tcPr>
            <w:tcW w:w="1242" w:type="dxa"/>
          </w:tcPr>
          <w:p w:rsidR="00D77ED1" w:rsidRPr="00D77ED1" w:rsidRDefault="00D77ED1" w:rsidP="00D77ED1">
            <w:pPr>
              <w:jc w:val="center"/>
              <w:rPr>
                <w:b/>
                <w:i/>
                <w:sz w:val="28"/>
                <w:szCs w:val="28"/>
                <w:lang w:val="ru-RU"/>
              </w:rPr>
            </w:pPr>
            <w:r w:rsidRPr="00D77ED1">
              <w:rPr>
                <w:i/>
              </w:rPr>
              <w:t>№ п</w:t>
            </w:r>
            <w:r w:rsidRPr="00D77ED1">
              <w:rPr>
                <w:i/>
                <w:lang w:val="ru-RU"/>
              </w:rPr>
              <w:t>/</w:t>
            </w:r>
            <w:r w:rsidRPr="00D77ED1">
              <w:rPr>
                <w:i/>
              </w:rPr>
              <w:t>п</w:t>
            </w:r>
          </w:p>
        </w:tc>
        <w:tc>
          <w:tcPr>
            <w:tcW w:w="3402" w:type="dxa"/>
          </w:tcPr>
          <w:p w:rsidR="00D77ED1" w:rsidRPr="00D77ED1" w:rsidRDefault="00D77ED1" w:rsidP="00D77ED1">
            <w:pPr>
              <w:jc w:val="center"/>
              <w:rPr>
                <w:b/>
                <w:i/>
                <w:sz w:val="28"/>
                <w:szCs w:val="28"/>
                <w:lang w:val="ru-RU"/>
              </w:rPr>
            </w:pPr>
            <w:r w:rsidRPr="00D77ED1">
              <w:rPr>
                <w:i/>
              </w:rPr>
              <w:t>Код профессионального стандарта</w:t>
            </w:r>
          </w:p>
        </w:tc>
        <w:tc>
          <w:tcPr>
            <w:tcW w:w="4927" w:type="dxa"/>
          </w:tcPr>
          <w:p w:rsidR="00D77ED1" w:rsidRPr="00D77ED1" w:rsidRDefault="00D77ED1" w:rsidP="00D77ED1">
            <w:pPr>
              <w:jc w:val="center"/>
              <w:rPr>
                <w:b/>
                <w:i/>
                <w:sz w:val="28"/>
                <w:szCs w:val="28"/>
                <w:lang w:val="ru-RU"/>
              </w:rPr>
            </w:pPr>
            <w:r w:rsidRPr="00D77ED1">
              <w:rPr>
                <w:i/>
              </w:rPr>
              <w:t>Наименование профессионального стандарта</w:t>
            </w:r>
          </w:p>
        </w:tc>
      </w:tr>
      <w:tr w:rsidR="00D77ED1" w:rsidRPr="00D77ED1" w:rsidTr="00312AFB">
        <w:tc>
          <w:tcPr>
            <w:tcW w:w="9571" w:type="dxa"/>
            <w:gridSpan w:val="3"/>
          </w:tcPr>
          <w:p w:rsidR="00FC0245" w:rsidRPr="00F95084" w:rsidRDefault="00FC0245" w:rsidP="00FC0245">
            <w:pPr>
              <w:jc w:val="center"/>
              <w:rPr>
                <w:i/>
                <w:highlight w:val="yellow"/>
                <w:lang w:val="ru-RU"/>
              </w:rPr>
            </w:pPr>
            <w:r w:rsidRPr="00F95084">
              <w:rPr>
                <w:i/>
                <w:highlight w:val="yellow"/>
              </w:rPr>
              <w:t xml:space="preserve">Наименование области </w:t>
            </w:r>
            <w:r w:rsidRPr="00F95084">
              <w:rPr>
                <w:i/>
                <w:highlight w:val="yellow"/>
                <w:lang w:val="ru-RU"/>
              </w:rPr>
              <w:t xml:space="preserve">выбранной </w:t>
            </w:r>
            <w:r w:rsidRPr="00F95084">
              <w:rPr>
                <w:i/>
                <w:highlight w:val="yellow"/>
              </w:rPr>
              <w:t xml:space="preserve">профессиональной деятельности </w:t>
            </w:r>
          </w:p>
          <w:p w:rsidR="00D77ED1" w:rsidRPr="00FC0245" w:rsidRDefault="00D77ED1" w:rsidP="00FC0245">
            <w:pPr>
              <w:jc w:val="both"/>
              <w:rPr>
                <w:b/>
                <w:i/>
                <w:sz w:val="28"/>
                <w:szCs w:val="28"/>
                <w:highlight w:val="yellow"/>
                <w:lang w:val="ru-RU"/>
              </w:rPr>
            </w:pPr>
            <w:r w:rsidRPr="00F95084">
              <w:rPr>
                <w:highlight w:val="yellow"/>
              </w:rPr>
              <w:t>08.</w:t>
            </w:r>
            <w:r w:rsidRPr="00FC0245">
              <w:rPr>
                <w:i/>
                <w:highlight w:val="yellow"/>
              </w:rPr>
              <w:t xml:space="preserve"> </w:t>
            </w:r>
            <w:r w:rsidR="003B3FB5" w:rsidRPr="004929B9">
              <w:rPr>
                <w:sz w:val="22"/>
                <w:szCs w:val="22"/>
                <w:highlight w:val="yellow"/>
                <w:lang w:val="ru-RU" w:eastAsia="ru-RU"/>
              </w:rPr>
              <w:t xml:space="preserve">Финансы и экономика (в сферах: правоохранительной деятельности, обеспечения </w:t>
            </w:r>
            <w:r w:rsidR="003B3FB5" w:rsidRPr="004929B9">
              <w:rPr>
                <w:sz w:val="22"/>
                <w:szCs w:val="22"/>
                <w:highlight w:val="yellow"/>
                <w:lang w:val="ru-RU" w:eastAsia="ru-RU"/>
              </w:rPr>
              <w:lastRenderedPageBreak/>
              <w:t>экономической безопасности региона, обеспечения экономической безопасности хозяйствующих субъектов, обеспечения безопасности финансово-кредитной системы)</w:t>
            </w:r>
          </w:p>
        </w:tc>
      </w:tr>
      <w:tr w:rsidR="00D77ED1" w:rsidRPr="00D77ED1" w:rsidTr="00D77ED1">
        <w:tc>
          <w:tcPr>
            <w:tcW w:w="1242" w:type="dxa"/>
          </w:tcPr>
          <w:p w:rsidR="00D77ED1" w:rsidRPr="00D77ED1" w:rsidRDefault="00D77ED1" w:rsidP="00BB4D22">
            <w:pPr>
              <w:jc w:val="both"/>
              <w:rPr>
                <w:i/>
                <w:szCs w:val="28"/>
                <w:lang w:val="ru-RU"/>
              </w:rPr>
            </w:pPr>
            <w:r w:rsidRPr="00D77ED1">
              <w:rPr>
                <w:i/>
                <w:szCs w:val="28"/>
                <w:lang w:val="ru-RU"/>
              </w:rPr>
              <w:lastRenderedPageBreak/>
              <w:t xml:space="preserve">1. </w:t>
            </w:r>
          </w:p>
        </w:tc>
        <w:tc>
          <w:tcPr>
            <w:tcW w:w="3402" w:type="dxa"/>
          </w:tcPr>
          <w:p w:rsidR="00D77ED1" w:rsidRPr="00D77ED1" w:rsidRDefault="00D77ED1" w:rsidP="00BB4D22">
            <w:pPr>
              <w:jc w:val="both"/>
              <w:rPr>
                <w:b/>
                <w:i/>
                <w:sz w:val="28"/>
                <w:szCs w:val="28"/>
                <w:lang w:val="ru-RU"/>
              </w:rPr>
            </w:pPr>
            <w:r w:rsidRPr="00D77ED1">
              <w:rPr>
                <w:i/>
              </w:rPr>
              <w:t>08.008</w:t>
            </w:r>
          </w:p>
        </w:tc>
        <w:tc>
          <w:tcPr>
            <w:tcW w:w="4927" w:type="dxa"/>
          </w:tcPr>
          <w:p w:rsidR="00D77ED1" w:rsidRPr="00D77ED1" w:rsidRDefault="00D77ED1" w:rsidP="00BB4D22">
            <w:pPr>
              <w:jc w:val="both"/>
              <w:rPr>
                <w:b/>
                <w:i/>
                <w:sz w:val="28"/>
                <w:szCs w:val="28"/>
                <w:lang w:val="ru-RU"/>
              </w:rPr>
            </w:pPr>
            <w:r w:rsidRPr="00D77ED1">
              <w:rPr>
                <w:i/>
              </w:rPr>
              <w:t>Профессиональный стандарт "Специалист по финансовому консультированию", утвержденный приказом Министерства труда и социальной защиты Российской Федерации от 19 марта 2015 г. N 167н (зарегистрирован Министерством юстиции Российской Федерации 9 апреля 2015 г., регистрационный N 36805) (с изменениями и дополнениями)</w:t>
            </w:r>
          </w:p>
        </w:tc>
      </w:tr>
      <w:tr w:rsidR="00D77ED1" w:rsidRPr="00D77ED1" w:rsidTr="00D77ED1">
        <w:tc>
          <w:tcPr>
            <w:tcW w:w="1242" w:type="dxa"/>
          </w:tcPr>
          <w:p w:rsidR="00D77ED1" w:rsidRPr="00D77ED1" w:rsidRDefault="00D77ED1" w:rsidP="00BB4D22">
            <w:pPr>
              <w:jc w:val="both"/>
              <w:rPr>
                <w:i/>
                <w:szCs w:val="28"/>
                <w:lang w:val="ru-RU"/>
              </w:rPr>
            </w:pPr>
            <w:r w:rsidRPr="00D77ED1">
              <w:rPr>
                <w:i/>
                <w:szCs w:val="28"/>
                <w:lang w:val="ru-RU"/>
              </w:rPr>
              <w:t xml:space="preserve">2. </w:t>
            </w:r>
          </w:p>
        </w:tc>
        <w:tc>
          <w:tcPr>
            <w:tcW w:w="3402" w:type="dxa"/>
          </w:tcPr>
          <w:p w:rsidR="00D77ED1" w:rsidRPr="00D77ED1" w:rsidRDefault="00D77ED1" w:rsidP="00BB4D22">
            <w:pPr>
              <w:jc w:val="both"/>
              <w:rPr>
                <w:i/>
              </w:rPr>
            </w:pPr>
            <w:r w:rsidRPr="00D77ED1">
              <w:rPr>
                <w:i/>
              </w:rPr>
              <w:t>08.015</w:t>
            </w:r>
          </w:p>
        </w:tc>
        <w:tc>
          <w:tcPr>
            <w:tcW w:w="4927" w:type="dxa"/>
          </w:tcPr>
          <w:p w:rsidR="00D77ED1" w:rsidRPr="00D77ED1" w:rsidRDefault="00D77ED1" w:rsidP="00BB4D22">
            <w:pPr>
              <w:jc w:val="both"/>
              <w:rPr>
                <w:i/>
              </w:rPr>
            </w:pPr>
            <w:r w:rsidRPr="00D77ED1">
              <w:rPr>
                <w:i/>
              </w:rPr>
              <w:t>Профессиональный стандарт "Специалист по корпоративному кредитованию", утвержденный приказом Министерства труда и социальной защиты Российской Федерации от 9 октября 2018 г. N 626н (зарегистрирован Министерством юстиции Российской Федерации 30 октября 2018 г., регистрационный N 52572) (с изменениями и дополнениями)</w:t>
            </w:r>
          </w:p>
        </w:tc>
      </w:tr>
      <w:tr w:rsidR="004929B9" w:rsidRPr="00D77ED1" w:rsidTr="00B4040E">
        <w:tc>
          <w:tcPr>
            <w:tcW w:w="9571" w:type="dxa"/>
            <w:gridSpan w:val="3"/>
          </w:tcPr>
          <w:p w:rsidR="004929B9" w:rsidRPr="00D77ED1" w:rsidRDefault="00D1681D" w:rsidP="00BB4D22">
            <w:pPr>
              <w:jc w:val="both"/>
              <w:rPr>
                <w:i/>
              </w:rPr>
            </w:pPr>
            <w:r w:rsidRPr="00D1681D">
              <w:rPr>
                <w:highlight w:val="yellow"/>
              </w:rPr>
              <w:t>40 Сквозные виды профессиональной деятельности в промышленности (в сфере эксплуатации электронных средств)</w:t>
            </w:r>
          </w:p>
        </w:tc>
      </w:tr>
      <w:tr w:rsidR="00D1681D" w:rsidRPr="00D77ED1" w:rsidTr="00D77ED1">
        <w:tc>
          <w:tcPr>
            <w:tcW w:w="1242" w:type="dxa"/>
          </w:tcPr>
          <w:p w:rsidR="00D1681D" w:rsidRPr="004F5DFB" w:rsidRDefault="00D1681D" w:rsidP="00AA3194">
            <w:pPr>
              <w:jc w:val="both"/>
              <w:rPr>
                <w:szCs w:val="28"/>
                <w:highlight w:val="yellow"/>
                <w:lang w:val="ru-RU"/>
              </w:rPr>
            </w:pPr>
            <w:r w:rsidRPr="004F5DFB">
              <w:rPr>
                <w:szCs w:val="28"/>
                <w:highlight w:val="yellow"/>
                <w:lang w:val="ru-RU"/>
              </w:rPr>
              <w:t xml:space="preserve">3. </w:t>
            </w:r>
          </w:p>
        </w:tc>
        <w:tc>
          <w:tcPr>
            <w:tcW w:w="3402" w:type="dxa"/>
          </w:tcPr>
          <w:p w:rsidR="00D1681D" w:rsidRPr="004F5DFB" w:rsidRDefault="00D1681D" w:rsidP="00AA3194">
            <w:pPr>
              <w:jc w:val="both"/>
              <w:rPr>
                <w:highlight w:val="yellow"/>
              </w:rPr>
            </w:pPr>
            <w:r w:rsidRPr="004F5DFB">
              <w:rPr>
                <w:highlight w:val="yellow"/>
              </w:rPr>
              <w:t>40.035.</w:t>
            </w:r>
          </w:p>
        </w:tc>
        <w:tc>
          <w:tcPr>
            <w:tcW w:w="4927" w:type="dxa"/>
          </w:tcPr>
          <w:p w:rsidR="00D1681D" w:rsidRPr="004F5DFB" w:rsidRDefault="00D1681D" w:rsidP="00AA3194">
            <w:pPr>
              <w:shd w:val="clear" w:color="auto" w:fill="FFFFFF"/>
              <w:jc w:val="both"/>
              <w:rPr>
                <w:highlight w:val="yellow"/>
              </w:rPr>
            </w:pPr>
            <w:r w:rsidRPr="004F5DFB">
              <w:rPr>
                <w:highlight w:val="yellow"/>
              </w:rPr>
              <w:t>Профессиональный стандарт «Инженер-конструктор аналоговых сложно-функциональных блоков (СФ-блоков)», утвержденный приказом Министерства труда и социальной защиты Российской Федерации от 10.07.2014 № 457н (зарегистрирован Министерством юстиции Российской Федерации 21.08.2014 № 33756), с изменениями, внесенными приказом Министерства труда и социальной защиты Российской Федерации от 12 декабря 2016 г. № 727н (зарегистрирован Министерством юстиции Российской Федерации 13 января 2017 г., регистрационный № 45230)</w:t>
            </w:r>
          </w:p>
        </w:tc>
      </w:tr>
    </w:tbl>
    <w:p w:rsidR="00D1681D" w:rsidRDefault="00D1681D" w:rsidP="00BB4D22">
      <w:pPr>
        <w:jc w:val="both"/>
        <w:rPr>
          <w:b/>
          <w:bCs/>
          <w:sz w:val="28"/>
          <w:szCs w:val="28"/>
          <w:lang w:val="ru-RU"/>
        </w:rPr>
      </w:pPr>
    </w:p>
    <w:p w:rsidR="00D43201" w:rsidRDefault="00D43201" w:rsidP="00BB4D22">
      <w:pPr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3.5. </w:t>
      </w:r>
      <w:r w:rsidRPr="003902C0">
        <w:rPr>
          <w:b/>
          <w:bCs/>
          <w:sz w:val="28"/>
          <w:szCs w:val="28"/>
        </w:rPr>
        <w:t xml:space="preserve">Перечень основных задач профессиональной деятельности выпускников 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070"/>
        <w:gridCol w:w="2701"/>
        <w:gridCol w:w="2400"/>
        <w:gridCol w:w="2400"/>
      </w:tblGrid>
      <w:tr w:rsidR="00D43201" w:rsidRPr="003902C0" w:rsidTr="00194A28">
        <w:trPr>
          <w:tblHeader/>
        </w:trPr>
        <w:tc>
          <w:tcPr>
            <w:tcW w:w="1081" w:type="pct"/>
          </w:tcPr>
          <w:p w:rsidR="00D43201" w:rsidRPr="003902C0" w:rsidRDefault="00D43201" w:rsidP="00BB4D22">
            <w:pPr>
              <w:spacing w:before="60" w:after="60"/>
              <w:jc w:val="center"/>
              <w:rPr>
                <w:b/>
                <w:sz w:val="20"/>
                <w:szCs w:val="20"/>
                <w:lang w:eastAsia="ru-RU"/>
              </w:rPr>
            </w:pPr>
            <w:r w:rsidRPr="003902C0">
              <w:rPr>
                <w:b/>
                <w:sz w:val="20"/>
                <w:szCs w:val="20"/>
                <w:lang w:eastAsia="ru-RU"/>
              </w:rPr>
              <w:t>Типы задач профессиональной деятельности</w:t>
            </w:r>
          </w:p>
        </w:tc>
        <w:tc>
          <w:tcPr>
            <w:tcW w:w="1411" w:type="pct"/>
          </w:tcPr>
          <w:p w:rsidR="00D43201" w:rsidRPr="003902C0" w:rsidRDefault="00D43201" w:rsidP="00BB4D22">
            <w:pPr>
              <w:spacing w:before="60" w:after="60"/>
              <w:jc w:val="center"/>
              <w:rPr>
                <w:b/>
                <w:i/>
                <w:sz w:val="20"/>
                <w:szCs w:val="20"/>
                <w:lang w:eastAsia="ru-RU"/>
              </w:rPr>
            </w:pPr>
            <w:r w:rsidRPr="003902C0">
              <w:rPr>
                <w:b/>
                <w:sz w:val="20"/>
                <w:szCs w:val="20"/>
                <w:lang w:eastAsia="ru-RU"/>
              </w:rPr>
              <w:t>Задачи профессиональной деятельности</w:t>
            </w:r>
          </w:p>
        </w:tc>
        <w:tc>
          <w:tcPr>
            <w:tcW w:w="1254" w:type="pct"/>
          </w:tcPr>
          <w:p w:rsidR="00D43201" w:rsidRPr="003902C0" w:rsidRDefault="00D43201" w:rsidP="00BB4D22">
            <w:pPr>
              <w:spacing w:before="60" w:after="60"/>
              <w:jc w:val="center"/>
              <w:rPr>
                <w:b/>
                <w:sz w:val="20"/>
                <w:szCs w:val="20"/>
                <w:lang w:eastAsia="ru-RU"/>
              </w:rPr>
            </w:pPr>
            <w:r w:rsidRPr="003902C0">
              <w:rPr>
                <w:b/>
                <w:sz w:val="20"/>
                <w:szCs w:val="20"/>
                <w:lang w:eastAsia="ru-RU"/>
              </w:rPr>
              <w:t xml:space="preserve">Область профессиональной деятельности </w:t>
            </w:r>
            <w:r w:rsidRPr="003902C0">
              <w:rPr>
                <w:b/>
                <w:sz w:val="20"/>
                <w:szCs w:val="20"/>
                <w:lang w:eastAsia="ru-RU"/>
              </w:rPr>
              <w:br/>
              <w:t>(по Реестру Минтруда)</w:t>
            </w:r>
          </w:p>
        </w:tc>
        <w:tc>
          <w:tcPr>
            <w:tcW w:w="1254" w:type="pct"/>
          </w:tcPr>
          <w:p w:rsidR="00D43201" w:rsidRPr="003902C0" w:rsidRDefault="00D43201" w:rsidP="00BB4D22">
            <w:pPr>
              <w:spacing w:before="60" w:after="60"/>
              <w:jc w:val="center"/>
              <w:rPr>
                <w:b/>
                <w:sz w:val="20"/>
                <w:szCs w:val="20"/>
                <w:lang w:eastAsia="ru-RU"/>
              </w:rPr>
            </w:pPr>
            <w:r w:rsidRPr="003902C0">
              <w:rPr>
                <w:b/>
                <w:sz w:val="20"/>
                <w:szCs w:val="20"/>
                <w:lang w:eastAsia="ru-RU"/>
              </w:rPr>
              <w:t>Объекты профессиональной деятельности (или области знания)</w:t>
            </w:r>
          </w:p>
        </w:tc>
      </w:tr>
      <w:tr w:rsidR="00D43201" w:rsidRPr="003902C0" w:rsidTr="00194A28">
        <w:trPr>
          <w:trHeight w:val="134"/>
        </w:trPr>
        <w:tc>
          <w:tcPr>
            <w:tcW w:w="1081" w:type="pct"/>
          </w:tcPr>
          <w:p w:rsidR="00D43201" w:rsidRPr="003902C0" w:rsidRDefault="00D43201" w:rsidP="00BB4D22">
            <w:pPr>
              <w:spacing w:before="60" w:after="60"/>
              <w:rPr>
                <w:b/>
                <w:sz w:val="20"/>
                <w:szCs w:val="20"/>
                <w:lang w:eastAsia="ru-RU"/>
              </w:rPr>
            </w:pPr>
            <w:r w:rsidRPr="003902C0">
              <w:rPr>
                <w:sz w:val="20"/>
                <w:szCs w:val="20"/>
                <w:lang w:eastAsia="ru-RU"/>
              </w:rPr>
              <w:t>научно-исследовательский</w:t>
            </w:r>
          </w:p>
        </w:tc>
        <w:tc>
          <w:tcPr>
            <w:tcW w:w="1411" w:type="pct"/>
          </w:tcPr>
          <w:p w:rsidR="00D43201" w:rsidRPr="003902C0" w:rsidRDefault="00D43201" w:rsidP="00BB4D22">
            <w:pPr>
              <w:spacing w:before="60" w:after="60"/>
              <w:rPr>
                <w:spacing w:val="-7"/>
                <w:sz w:val="20"/>
                <w:szCs w:val="20"/>
                <w:lang w:eastAsia="ru-RU"/>
              </w:rPr>
            </w:pPr>
            <w:r w:rsidRPr="003902C0">
              <w:rPr>
                <w:sz w:val="20"/>
                <w:szCs w:val="20"/>
                <w:lang w:eastAsia="ru-RU"/>
              </w:rPr>
              <w:t>–</w:t>
            </w:r>
            <w:r w:rsidRPr="003902C0">
              <w:rPr>
                <w:spacing w:val="-7"/>
                <w:sz w:val="20"/>
                <w:szCs w:val="20"/>
                <w:lang w:eastAsia="ru-RU"/>
              </w:rPr>
              <w:t xml:space="preserve"> анализ и обработка научно-технической информации по тематике исследования из отечественных и зарубежных источников;</w:t>
            </w:r>
          </w:p>
          <w:p w:rsidR="00D43201" w:rsidRPr="003902C0" w:rsidRDefault="00D43201" w:rsidP="00BB4D22">
            <w:pPr>
              <w:spacing w:before="60" w:after="60"/>
              <w:rPr>
                <w:spacing w:val="-7"/>
                <w:sz w:val="20"/>
                <w:szCs w:val="20"/>
                <w:lang w:eastAsia="ru-RU"/>
              </w:rPr>
            </w:pPr>
            <w:r w:rsidRPr="003902C0">
              <w:rPr>
                <w:sz w:val="20"/>
                <w:szCs w:val="20"/>
                <w:lang w:eastAsia="ru-RU"/>
              </w:rPr>
              <w:t xml:space="preserve">– </w:t>
            </w:r>
            <w:r w:rsidRPr="003902C0">
              <w:rPr>
                <w:spacing w:val="-7"/>
                <w:sz w:val="20"/>
                <w:szCs w:val="20"/>
                <w:lang w:eastAsia="ru-RU"/>
              </w:rPr>
              <w:t>проведение экспериментов по заданной методике, обработка и анализ результатов исследований;</w:t>
            </w:r>
          </w:p>
          <w:p w:rsidR="00D43201" w:rsidRPr="003902C0" w:rsidRDefault="00D43201" w:rsidP="00BB4D22">
            <w:pPr>
              <w:spacing w:before="60" w:after="60"/>
              <w:rPr>
                <w:spacing w:val="-7"/>
                <w:sz w:val="20"/>
                <w:szCs w:val="20"/>
                <w:lang w:eastAsia="ru-RU"/>
              </w:rPr>
            </w:pPr>
            <w:r w:rsidRPr="003902C0">
              <w:rPr>
                <w:sz w:val="20"/>
                <w:szCs w:val="20"/>
                <w:lang w:eastAsia="ru-RU"/>
              </w:rPr>
              <w:t xml:space="preserve">– </w:t>
            </w:r>
            <w:r w:rsidRPr="003902C0">
              <w:rPr>
                <w:spacing w:val="-7"/>
                <w:sz w:val="20"/>
                <w:szCs w:val="20"/>
                <w:lang w:eastAsia="ru-RU"/>
              </w:rPr>
              <w:t xml:space="preserve">составление отчетов и </w:t>
            </w:r>
            <w:r w:rsidRPr="003902C0">
              <w:rPr>
                <w:spacing w:val="-7"/>
                <w:sz w:val="20"/>
                <w:szCs w:val="20"/>
                <w:lang w:eastAsia="ru-RU"/>
              </w:rPr>
              <w:lastRenderedPageBreak/>
              <w:t>представление результатов выполненной работы.</w:t>
            </w:r>
          </w:p>
        </w:tc>
        <w:tc>
          <w:tcPr>
            <w:tcW w:w="1254" w:type="pct"/>
          </w:tcPr>
          <w:p w:rsidR="00D43201" w:rsidRPr="003902C0" w:rsidRDefault="00D43201" w:rsidP="00BB4D22">
            <w:pPr>
              <w:spacing w:before="60" w:after="60"/>
              <w:rPr>
                <w:b/>
                <w:sz w:val="20"/>
                <w:szCs w:val="20"/>
                <w:lang w:eastAsia="ru-RU"/>
              </w:rPr>
            </w:pPr>
            <w:r w:rsidRPr="003902C0">
              <w:rPr>
                <w:sz w:val="20"/>
                <w:szCs w:val="20"/>
                <w:lang w:eastAsia="ru-RU"/>
              </w:rPr>
              <w:lastRenderedPageBreak/>
              <w:t>01 Образование и наука</w:t>
            </w:r>
          </w:p>
        </w:tc>
        <w:tc>
          <w:tcPr>
            <w:tcW w:w="1254" w:type="pct"/>
          </w:tcPr>
          <w:p w:rsidR="00D43201" w:rsidRPr="006842AC" w:rsidRDefault="00D43201" w:rsidP="00BB4D22">
            <w:pPr>
              <w:pStyle w:val="Default"/>
              <w:spacing w:before="60" w:after="60"/>
              <w:rPr>
                <w:spacing w:val="-7"/>
                <w:sz w:val="20"/>
                <w:szCs w:val="20"/>
              </w:rPr>
            </w:pPr>
            <w:r w:rsidRPr="006842AC">
              <w:rPr>
                <w:sz w:val="20"/>
                <w:szCs w:val="20"/>
              </w:rPr>
              <w:t>системы электроснабжения городов, промышленных предприятий, сельского хозяйства, транспортных систем и их объектов</w:t>
            </w:r>
          </w:p>
        </w:tc>
      </w:tr>
    </w:tbl>
    <w:p w:rsidR="00D43201" w:rsidRPr="000A6992" w:rsidRDefault="00D43201" w:rsidP="009B0760">
      <w:pPr>
        <w:jc w:val="center"/>
        <w:rPr>
          <w:b/>
          <w:sz w:val="28"/>
          <w:szCs w:val="28"/>
          <w:u w:val="single"/>
          <w:lang w:val="ru-RU"/>
        </w:rPr>
      </w:pPr>
    </w:p>
    <w:p w:rsidR="00D77ED1" w:rsidRDefault="00D77ED1" w:rsidP="00D77ED1">
      <w:pPr>
        <w:autoSpaceDE w:val="0"/>
        <w:autoSpaceDN w:val="0"/>
        <w:adjustRightInd w:val="0"/>
        <w:jc w:val="both"/>
        <w:rPr>
          <w:b/>
          <w:bCs/>
          <w:sz w:val="28"/>
          <w:szCs w:val="28"/>
          <w:lang w:val="ru-RU"/>
        </w:rPr>
      </w:pPr>
      <w:r w:rsidRPr="00D77ED1">
        <w:rPr>
          <w:b/>
          <w:bCs/>
          <w:sz w:val="28"/>
          <w:szCs w:val="28"/>
        </w:rPr>
        <w:t>Соотношение обобщённых трудовых функций (ОТФ) и трудовых функций, имеющих отношение к профессиональной деятельности выпускника (ТФ):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3190"/>
        <w:gridCol w:w="3190"/>
        <w:gridCol w:w="3191"/>
      </w:tblGrid>
      <w:tr w:rsidR="00D77ED1" w:rsidTr="00D77ED1">
        <w:tc>
          <w:tcPr>
            <w:tcW w:w="3190" w:type="dxa"/>
          </w:tcPr>
          <w:p w:rsidR="00D77ED1" w:rsidRDefault="00D77ED1" w:rsidP="00D77ED1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8"/>
                <w:szCs w:val="28"/>
                <w:lang w:val="ru-RU"/>
              </w:rPr>
            </w:pPr>
            <w:r>
              <w:t>Код профессионального стандарта</w:t>
            </w:r>
          </w:p>
        </w:tc>
        <w:tc>
          <w:tcPr>
            <w:tcW w:w="3190" w:type="dxa"/>
          </w:tcPr>
          <w:p w:rsidR="00D77ED1" w:rsidRDefault="00D77ED1" w:rsidP="00D77ED1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8"/>
                <w:szCs w:val="28"/>
                <w:lang w:val="ru-RU"/>
              </w:rPr>
            </w:pPr>
            <w:r>
              <w:t>Код и наименование ОТФ</w:t>
            </w:r>
          </w:p>
        </w:tc>
        <w:tc>
          <w:tcPr>
            <w:tcW w:w="3191" w:type="dxa"/>
          </w:tcPr>
          <w:p w:rsidR="00D77ED1" w:rsidRDefault="00D77ED1" w:rsidP="00D77ED1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8"/>
                <w:szCs w:val="28"/>
                <w:lang w:val="ru-RU"/>
              </w:rPr>
            </w:pPr>
            <w:r>
              <w:t>Код и наименование ТФ</w:t>
            </w:r>
          </w:p>
        </w:tc>
      </w:tr>
      <w:tr w:rsidR="00D77ED1" w:rsidTr="00D77ED1">
        <w:tc>
          <w:tcPr>
            <w:tcW w:w="3190" w:type="dxa"/>
            <w:vMerge w:val="restart"/>
          </w:tcPr>
          <w:p w:rsidR="00D77ED1" w:rsidRDefault="00D77ED1" w:rsidP="00D77ED1">
            <w:pPr>
              <w:autoSpaceDE w:val="0"/>
              <w:autoSpaceDN w:val="0"/>
              <w:adjustRightInd w:val="0"/>
              <w:jc w:val="both"/>
              <w:rPr>
                <w:b/>
                <w:bCs/>
                <w:sz w:val="28"/>
                <w:szCs w:val="28"/>
                <w:lang w:val="ru-RU"/>
              </w:rPr>
            </w:pPr>
            <w:r>
              <w:t>08.008</w:t>
            </w:r>
          </w:p>
        </w:tc>
        <w:tc>
          <w:tcPr>
            <w:tcW w:w="3190" w:type="dxa"/>
            <w:vMerge w:val="restart"/>
          </w:tcPr>
          <w:p w:rsidR="00D77ED1" w:rsidRDefault="00D77ED1" w:rsidP="00D77ED1">
            <w:pPr>
              <w:autoSpaceDE w:val="0"/>
              <w:autoSpaceDN w:val="0"/>
              <w:adjustRightInd w:val="0"/>
              <w:jc w:val="both"/>
              <w:rPr>
                <w:b/>
                <w:bCs/>
                <w:sz w:val="28"/>
                <w:szCs w:val="28"/>
                <w:lang w:val="ru-RU"/>
              </w:rPr>
            </w:pPr>
            <w:r>
              <w:t>А Консультирование клиентов по использованию финансовых продуктов и услуг</w:t>
            </w:r>
          </w:p>
        </w:tc>
        <w:tc>
          <w:tcPr>
            <w:tcW w:w="3191" w:type="dxa"/>
          </w:tcPr>
          <w:p w:rsidR="00D77ED1" w:rsidRDefault="00D77ED1" w:rsidP="00D77ED1">
            <w:pPr>
              <w:autoSpaceDE w:val="0"/>
              <w:autoSpaceDN w:val="0"/>
              <w:adjustRightInd w:val="0"/>
              <w:jc w:val="both"/>
              <w:rPr>
                <w:b/>
                <w:bCs/>
                <w:sz w:val="28"/>
                <w:szCs w:val="28"/>
                <w:lang w:val="ru-RU"/>
              </w:rPr>
            </w:pPr>
            <w:r>
              <w:t>А/01.6 Мониторинг конъюнктуры рынка банковских услуг, рынка ценных бумаг, иностранной валюты, товарно-сырьевых рынков</w:t>
            </w:r>
          </w:p>
        </w:tc>
      </w:tr>
      <w:tr w:rsidR="00D77ED1" w:rsidTr="00D77ED1">
        <w:tc>
          <w:tcPr>
            <w:tcW w:w="3190" w:type="dxa"/>
            <w:vMerge/>
          </w:tcPr>
          <w:p w:rsidR="00D77ED1" w:rsidRDefault="00D77ED1" w:rsidP="00D77ED1">
            <w:pPr>
              <w:autoSpaceDE w:val="0"/>
              <w:autoSpaceDN w:val="0"/>
              <w:adjustRightInd w:val="0"/>
              <w:jc w:val="both"/>
              <w:rPr>
                <w:b/>
                <w:bCs/>
                <w:sz w:val="28"/>
                <w:szCs w:val="28"/>
                <w:lang w:val="ru-RU"/>
              </w:rPr>
            </w:pPr>
          </w:p>
        </w:tc>
        <w:tc>
          <w:tcPr>
            <w:tcW w:w="3190" w:type="dxa"/>
            <w:vMerge/>
          </w:tcPr>
          <w:p w:rsidR="00D77ED1" w:rsidRDefault="00D77ED1" w:rsidP="00D77ED1">
            <w:pPr>
              <w:autoSpaceDE w:val="0"/>
              <w:autoSpaceDN w:val="0"/>
              <w:adjustRightInd w:val="0"/>
              <w:jc w:val="both"/>
              <w:rPr>
                <w:b/>
                <w:bCs/>
                <w:sz w:val="28"/>
                <w:szCs w:val="28"/>
                <w:lang w:val="ru-RU"/>
              </w:rPr>
            </w:pPr>
          </w:p>
        </w:tc>
        <w:tc>
          <w:tcPr>
            <w:tcW w:w="3191" w:type="dxa"/>
          </w:tcPr>
          <w:p w:rsidR="00D77ED1" w:rsidRDefault="00D77ED1" w:rsidP="00D77ED1">
            <w:pPr>
              <w:autoSpaceDE w:val="0"/>
              <w:autoSpaceDN w:val="0"/>
              <w:adjustRightInd w:val="0"/>
              <w:jc w:val="both"/>
              <w:rPr>
                <w:b/>
                <w:bCs/>
                <w:sz w:val="28"/>
                <w:szCs w:val="28"/>
                <w:lang w:val="ru-RU"/>
              </w:rPr>
            </w:pPr>
            <w:r>
              <w:t>А/02.6 Подбор в интересах клиента поставщиков финансовых услуг и консультирование клиента по ограниченному кругу финансовых продуктов</w:t>
            </w:r>
          </w:p>
        </w:tc>
      </w:tr>
      <w:tr w:rsidR="00D77ED1" w:rsidTr="00D77ED1">
        <w:tc>
          <w:tcPr>
            <w:tcW w:w="3190" w:type="dxa"/>
            <w:vMerge/>
          </w:tcPr>
          <w:p w:rsidR="00D77ED1" w:rsidRDefault="00D77ED1" w:rsidP="00D77ED1">
            <w:pPr>
              <w:autoSpaceDE w:val="0"/>
              <w:autoSpaceDN w:val="0"/>
              <w:adjustRightInd w:val="0"/>
              <w:jc w:val="both"/>
              <w:rPr>
                <w:b/>
                <w:bCs/>
                <w:sz w:val="28"/>
                <w:szCs w:val="28"/>
                <w:lang w:val="ru-RU"/>
              </w:rPr>
            </w:pPr>
          </w:p>
        </w:tc>
        <w:tc>
          <w:tcPr>
            <w:tcW w:w="3190" w:type="dxa"/>
            <w:vMerge/>
          </w:tcPr>
          <w:p w:rsidR="00D77ED1" w:rsidRDefault="00D77ED1" w:rsidP="00D77ED1">
            <w:pPr>
              <w:autoSpaceDE w:val="0"/>
              <w:autoSpaceDN w:val="0"/>
              <w:adjustRightInd w:val="0"/>
              <w:jc w:val="both"/>
              <w:rPr>
                <w:b/>
                <w:bCs/>
                <w:sz w:val="28"/>
                <w:szCs w:val="28"/>
                <w:lang w:val="ru-RU"/>
              </w:rPr>
            </w:pPr>
          </w:p>
        </w:tc>
        <w:tc>
          <w:tcPr>
            <w:tcW w:w="3191" w:type="dxa"/>
          </w:tcPr>
          <w:p w:rsidR="00D77ED1" w:rsidRDefault="00D77ED1" w:rsidP="00D77ED1">
            <w:pPr>
              <w:autoSpaceDE w:val="0"/>
              <w:autoSpaceDN w:val="0"/>
              <w:adjustRightInd w:val="0"/>
              <w:jc w:val="both"/>
              <w:rPr>
                <w:b/>
                <w:bCs/>
                <w:sz w:val="28"/>
                <w:szCs w:val="28"/>
                <w:lang w:val="ru-RU"/>
              </w:rPr>
            </w:pPr>
            <w:r>
              <w:t>А/03.6 Консультирование клиента по оформлению сделок с поставщиком финансовой услуги (кроме операционной деятельности)</w:t>
            </w:r>
          </w:p>
        </w:tc>
      </w:tr>
      <w:tr w:rsidR="00D77ED1" w:rsidTr="00D77ED1">
        <w:tc>
          <w:tcPr>
            <w:tcW w:w="3190" w:type="dxa"/>
            <w:vMerge w:val="restart"/>
          </w:tcPr>
          <w:p w:rsidR="00D77ED1" w:rsidRDefault="00D77ED1" w:rsidP="00D77ED1">
            <w:pPr>
              <w:autoSpaceDE w:val="0"/>
              <w:autoSpaceDN w:val="0"/>
              <w:adjustRightInd w:val="0"/>
              <w:jc w:val="both"/>
              <w:rPr>
                <w:b/>
                <w:bCs/>
                <w:sz w:val="28"/>
                <w:szCs w:val="28"/>
                <w:lang w:val="ru-RU"/>
              </w:rPr>
            </w:pPr>
            <w:r>
              <w:t>08.015</w:t>
            </w:r>
          </w:p>
        </w:tc>
        <w:tc>
          <w:tcPr>
            <w:tcW w:w="3190" w:type="dxa"/>
            <w:vMerge w:val="restart"/>
          </w:tcPr>
          <w:p w:rsidR="00D77ED1" w:rsidRDefault="00D77ED1" w:rsidP="00D77ED1">
            <w:pPr>
              <w:autoSpaceDE w:val="0"/>
              <w:autoSpaceDN w:val="0"/>
              <w:adjustRightInd w:val="0"/>
              <w:jc w:val="both"/>
              <w:rPr>
                <w:b/>
                <w:bCs/>
                <w:sz w:val="28"/>
                <w:szCs w:val="28"/>
                <w:lang w:val="ru-RU"/>
              </w:rPr>
            </w:pPr>
            <w:r>
              <w:t>А Обеспечение проведения сделок кредитования корпоративных клиентов</w:t>
            </w:r>
          </w:p>
        </w:tc>
        <w:tc>
          <w:tcPr>
            <w:tcW w:w="3191" w:type="dxa"/>
          </w:tcPr>
          <w:p w:rsidR="00D77ED1" w:rsidRDefault="00D77ED1" w:rsidP="00D77ED1">
            <w:pPr>
              <w:autoSpaceDE w:val="0"/>
              <w:autoSpaceDN w:val="0"/>
              <w:adjustRightInd w:val="0"/>
              <w:jc w:val="both"/>
              <w:rPr>
                <w:b/>
                <w:bCs/>
                <w:sz w:val="28"/>
                <w:szCs w:val="28"/>
                <w:lang w:val="ru-RU"/>
              </w:rPr>
            </w:pPr>
            <w:r>
              <w:t>А/01.6 Подготовка сделок кредитования корпоративных заемщиков</w:t>
            </w:r>
          </w:p>
        </w:tc>
      </w:tr>
      <w:tr w:rsidR="00D77ED1" w:rsidTr="00D77ED1">
        <w:tc>
          <w:tcPr>
            <w:tcW w:w="3190" w:type="dxa"/>
            <w:vMerge/>
          </w:tcPr>
          <w:p w:rsidR="00D77ED1" w:rsidRDefault="00D77ED1" w:rsidP="00D77ED1">
            <w:pPr>
              <w:autoSpaceDE w:val="0"/>
              <w:autoSpaceDN w:val="0"/>
              <w:adjustRightInd w:val="0"/>
              <w:jc w:val="both"/>
              <w:rPr>
                <w:b/>
                <w:bCs/>
                <w:sz w:val="28"/>
                <w:szCs w:val="28"/>
                <w:lang w:val="ru-RU"/>
              </w:rPr>
            </w:pPr>
          </w:p>
        </w:tc>
        <w:tc>
          <w:tcPr>
            <w:tcW w:w="3190" w:type="dxa"/>
            <w:vMerge/>
          </w:tcPr>
          <w:p w:rsidR="00D77ED1" w:rsidRDefault="00D77ED1" w:rsidP="00D77ED1">
            <w:pPr>
              <w:autoSpaceDE w:val="0"/>
              <w:autoSpaceDN w:val="0"/>
              <w:adjustRightInd w:val="0"/>
              <w:jc w:val="both"/>
              <w:rPr>
                <w:b/>
                <w:bCs/>
                <w:sz w:val="28"/>
                <w:szCs w:val="28"/>
                <w:lang w:val="ru-RU"/>
              </w:rPr>
            </w:pPr>
          </w:p>
        </w:tc>
        <w:tc>
          <w:tcPr>
            <w:tcW w:w="3191" w:type="dxa"/>
          </w:tcPr>
          <w:p w:rsidR="00D77ED1" w:rsidRDefault="00D77ED1" w:rsidP="00D77ED1">
            <w:pPr>
              <w:autoSpaceDE w:val="0"/>
              <w:autoSpaceDN w:val="0"/>
              <w:adjustRightInd w:val="0"/>
              <w:jc w:val="both"/>
              <w:rPr>
                <w:b/>
                <w:bCs/>
                <w:sz w:val="28"/>
                <w:szCs w:val="28"/>
                <w:lang w:val="ru-RU"/>
              </w:rPr>
            </w:pPr>
            <w:r>
              <w:t>А/02.6 Оценка платежеспособности и кредитоспособности потенциального корпоративного заемщика</w:t>
            </w:r>
          </w:p>
        </w:tc>
      </w:tr>
      <w:tr w:rsidR="00D77ED1" w:rsidTr="00D77ED1">
        <w:tc>
          <w:tcPr>
            <w:tcW w:w="3190" w:type="dxa"/>
            <w:vMerge/>
          </w:tcPr>
          <w:p w:rsidR="00D77ED1" w:rsidRDefault="00D77ED1" w:rsidP="00D77ED1">
            <w:pPr>
              <w:autoSpaceDE w:val="0"/>
              <w:autoSpaceDN w:val="0"/>
              <w:adjustRightInd w:val="0"/>
              <w:jc w:val="both"/>
              <w:rPr>
                <w:b/>
                <w:bCs/>
                <w:sz w:val="28"/>
                <w:szCs w:val="28"/>
                <w:lang w:val="ru-RU"/>
              </w:rPr>
            </w:pPr>
          </w:p>
        </w:tc>
        <w:tc>
          <w:tcPr>
            <w:tcW w:w="3190" w:type="dxa"/>
            <w:vMerge/>
          </w:tcPr>
          <w:p w:rsidR="00D77ED1" w:rsidRDefault="00D77ED1" w:rsidP="00D77ED1">
            <w:pPr>
              <w:autoSpaceDE w:val="0"/>
              <w:autoSpaceDN w:val="0"/>
              <w:adjustRightInd w:val="0"/>
              <w:jc w:val="both"/>
              <w:rPr>
                <w:b/>
                <w:bCs/>
                <w:sz w:val="28"/>
                <w:szCs w:val="28"/>
                <w:lang w:val="ru-RU"/>
              </w:rPr>
            </w:pPr>
          </w:p>
        </w:tc>
        <w:tc>
          <w:tcPr>
            <w:tcW w:w="3191" w:type="dxa"/>
          </w:tcPr>
          <w:p w:rsidR="00D77ED1" w:rsidRDefault="00D77ED1" w:rsidP="00D77ED1">
            <w:pPr>
              <w:autoSpaceDE w:val="0"/>
              <w:autoSpaceDN w:val="0"/>
              <w:adjustRightInd w:val="0"/>
              <w:jc w:val="both"/>
              <w:rPr>
                <w:b/>
                <w:bCs/>
                <w:sz w:val="28"/>
                <w:szCs w:val="28"/>
                <w:lang w:val="ru-RU"/>
              </w:rPr>
            </w:pPr>
            <w:r>
              <w:t>А/03.6 Подготовка и заключение кредитного договора с корпоративным клиентом</w:t>
            </w:r>
          </w:p>
        </w:tc>
      </w:tr>
      <w:tr w:rsidR="00D77ED1" w:rsidTr="00D77ED1">
        <w:tc>
          <w:tcPr>
            <w:tcW w:w="3190" w:type="dxa"/>
            <w:vMerge/>
          </w:tcPr>
          <w:p w:rsidR="00D77ED1" w:rsidRDefault="00D77ED1" w:rsidP="00D77ED1">
            <w:pPr>
              <w:autoSpaceDE w:val="0"/>
              <w:autoSpaceDN w:val="0"/>
              <w:adjustRightInd w:val="0"/>
              <w:jc w:val="both"/>
              <w:rPr>
                <w:b/>
                <w:bCs/>
                <w:sz w:val="28"/>
                <w:szCs w:val="28"/>
                <w:lang w:val="ru-RU"/>
              </w:rPr>
            </w:pPr>
          </w:p>
        </w:tc>
        <w:tc>
          <w:tcPr>
            <w:tcW w:w="3190" w:type="dxa"/>
            <w:vMerge/>
          </w:tcPr>
          <w:p w:rsidR="00D77ED1" w:rsidRDefault="00D77ED1" w:rsidP="00D77ED1">
            <w:pPr>
              <w:autoSpaceDE w:val="0"/>
              <w:autoSpaceDN w:val="0"/>
              <w:adjustRightInd w:val="0"/>
              <w:jc w:val="both"/>
              <w:rPr>
                <w:b/>
                <w:bCs/>
                <w:sz w:val="28"/>
                <w:szCs w:val="28"/>
                <w:lang w:val="ru-RU"/>
              </w:rPr>
            </w:pPr>
          </w:p>
        </w:tc>
        <w:tc>
          <w:tcPr>
            <w:tcW w:w="3191" w:type="dxa"/>
          </w:tcPr>
          <w:p w:rsidR="00D77ED1" w:rsidRDefault="00D77ED1" w:rsidP="00D77ED1">
            <w:pPr>
              <w:autoSpaceDE w:val="0"/>
              <w:autoSpaceDN w:val="0"/>
              <w:adjustRightInd w:val="0"/>
              <w:jc w:val="both"/>
              <w:rPr>
                <w:b/>
                <w:bCs/>
                <w:sz w:val="28"/>
                <w:szCs w:val="28"/>
                <w:lang w:val="ru-RU"/>
              </w:rPr>
            </w:pPr>
            <w:r>
              <w:t>А/04.6 Контроль исполнения условий кредитного договора с корпоративным клиентом</w:t>
            </w:r>
          </w:p>
        </w:tc>
      </w:tr>
      <w:tr w:rsidR="00D77ED1" w:rsidTr="00D77ED1">
        <w:tc>
          <w:tcPr>
            <w:tcW w:w="3190" w:type="dxa"/>
            <w:vMerge/>
          </w:tcPr>
          <w:p w:rsidR="00D77ED1" w:rsidRDefault="00D77ED1" w:rsidP="00D77ED1">
            <w:pPr>
              <w:autoSpaceDE w:val="0"/>
              <w:autoSpaceDN w:val="0"/>
              <w:adjustRightInd w:val="0"/>
              <w:jc w:val="both"/>
              <w:rPr>
                <w:b/>
                <w:bCs/>
                <w:sz w:val="28"/>
                <w:szCs w:val="28"/>
                <w:lang w:val="ru-RU"/>
              </w:rPr>
            </w:pPr>
          </w:p>
        </w:tc>
        <w:tc>
          <w:tcPr>
            <w:tcW w:w="3190" w:type="dxa"/>
            <w:vMerge/>
          </w:tcPr>
          <w:p w:rsidR="00D77ED1" w:rsidRDefault="00D77ED1" w:rsidP="00D77ED1">
            <w:pPr>
              <w:autoSpaceDE w:val="0"/>
              <w:autoSpaceDN w:val="0"/>
              <w:adjustRightInd w:val="0"/>
              <w:jc w:val="both"/>
              <w:rPr>
                <w:b/>
                <w:bCs/>
                <w:sz w:val="28"/>
                <w:szCs w:val="28"/>
                <w:lang w:val="ru-RU"/>
              </w:rPr>
            </w:pPr>
          </w:p>
        </w:tc>
        <w:tc>
          <w:tcPr>
            <w:tcW w:w="3191" w:type="dxa"/>
          </w:tcPr>
          <w:p w:rsidR="00D77ED1" w:rsidRDefault="00D77ED1" w:rsidP="00D77ED1">
            <w:pPr>
              <w:autoSpaceDE w:val="0"/>
              <w:autoSpaceDN w:val="0"/>
              <w:adjustRightInd w:val="0"/>
              <w:jc w:val="both"/>
            </w:pPr>
            <w:r>
              <w:t>А/05.6 Работа с корпоративными заемщиками на этапе возникновения просроченной задолженности</w:t>
            </w:r>
          </w:p>
        </w:tc>
      </w:tr>
      <w:tr w:rsidR="00D77ED1" w:rsidTr="00D77ED1">
        <w:tc>
          <w:tcPr>
            <w:tcW w:w="3190" w:type="dxa"/>
            <w:vMerge/>
          </w:tcPr>
          <w:p w:rsidR="00D77ED1" w:rsidRDefault="00D77ED1" w:rsidP="00D77ED1">
            <w:pPr>
              <w:autoSpaceDE w:val="0"/>
              <w:autoSpaceDN w:val="0"/>
              <w:adjustRightInd w:val="0"/>
              <w:jc w:val="both"/>
              <w:rPr>
                <w:b/>
                <w:bCs/>
                <w:sz w:val="28"/>
                <w:szCs w:val="28"/>
                <w:lang w:val="ru-RU"/>
              </w:rPr>
            </w:pPr>
          </w:p>
        </w:tc>
        <w:tc>
          <w:tcPr>
            <w:tcW w:w="3190" w:type="dxa"/>
            <w:vMerge/>
          </w:tcPr>
          <w:p w:rsidR="00D77ED1" w:rsidRDefault="00D77ED1" w:rsidP="00D77ED1">
            <w:pPr>
              <w:autoSpaceDE w:val="0"/>
              <w:autoSpaceDN w:val="0"/>
              <w:adjustRightInd w:val="0"/>
              <w:jc w:val="both"/>
              <w:rPr>
                <w:b/>
                <w:bCs/>
                <w:sz w:val="28"/>
                <w:szCs w:val="28"/>
                <w:lang w:val="ru-RU"/>
              </w:rPr>
            </w:pPr>
          </w:p>
        </w:tc>
        <w:tc>
          <w:tcPr>
            <w:tcW w:w="3191" w:type="dxa"/>
          </w:tcPr>
          <w:p w:rsidR="00D77ED1" w:rsidRDefault="00D77ED1" w:rsidP="00D77ED1">
            <w:pPr>
              <w:autoSpaceDE w:val="0"/>
              <w:autoSpaceDN w:val="0"/>
              <w:adjustRightInd w:val="0"/>
              <w:jc w:val="both"/>
            </w:pPr>
            <w:r>
              <w:t>А/06.6 Оценка эффективности каналов продвижения, продаж кредитных продуктов корпоративным клиентам</w:t>
            </w:r>
          </w:p>
        </w:tc>
      </w:tr>
      <w:tr w:rsidR="00D77ED1" w:rsidTr="00D77ED1">
        <w:tc>
          <w:tcPr>
            <w:tcW w:w="3190" w:type="dxa"/>
            <w:vMerge/>
          </w:tcPr>
          <w:p w:rsidR="00D77ED1" w:rsidRDefault="00D77ED1" w:rsidP="00D77ED1">
            <w:pPr>
              <w:autoSpaceDE w:val="0"/>
              <w:autoSpaceDN w:val="0"/>
              <w:adjustRightInd w:val="0"/>
              <w:jc w:val="both"/>
              <w:rPr>
                <w:b/>
                <w:bCs/>
                <w:sz w:val="28"/>
                <w:szCs w:val="28"/>
                <w:lang w:val="ru-RU"/>
              </w:rPr>
            </w:pPr>
          </w:p>
        </w:tc>
        <w:tc>
          <w:tcPr>
            <w:tcW w:w="3190" w:type="dxa"/>
            <w:vMerge/>
          </w:tcPr>
          <w:p w:rsidR="00D77ED1" w:rsidRDefault="00D77ED1" w:rsidP="00D77ED1">
            <w:pPr>
              <w:autoSpaceDE w:val="0"/>
              <w:autoSpaceDN w:val="0"/>
              <w:adjustRightInd w:val="0"/>
              <w:jc w:val="both"/>
              <w:rPr>
                <w:b/>
                <w:bCs/>
                <w:sz w:val="28"/>
                <w:szCs w:val="28"/>
                <w:lang w:val="ru-RU"/>
              </w:rPr>
            </w:pPr>
          </w:p>
        </w:tc>
        <w:tc>
          <w:tcPr>
            <w:tcW w:w="3191" w:type="dxa"/>
          </w:tcPr>
          <w:p w:rsidR="00D77ED1" w:rsidRDefault="00D77ED1" w:rsidP="00D77ED1">
            <w:pPr>
              <w:autoSpaceDE w:val="0"/>
              <w:autoSpaceDN w:val="0"/>
              <w:adjustRightInd w:val="0"/>
              <w:jc w:val="both"/>
            </w:pPr>
            <w:r>
              <w:t>А/07.6 Маркетинг рынка кредитных 10 продуктов для юридических лиц</w:t>
            </w:r>
          </w:p>
        </w:tc>
      </w:tr>
    </w:tbl>
    <w:p w:rsidR="00D77ED1" w:rsidRPr="00D77ED1" w:rsidRDefault="00D77ED1" w:rsidP="00D77ED1">
      <w:pPr>
        <w:autoSpaceDE w:val="0"/>
        <w:autoSpaceDN w:val="0"/>
        <w:adjustRightInd w:val="0"/>
        <w:jc w:val="both"/>
        <w:rPr>
          <w:b/>
          <w:bCs/>
          <w:sz w:val="28"/>
          <w:szCs w:val="28"/>
          <w:lang w:val="ru-RU"/>
        </w:rPr>
      </w:pPr>
    </w:p>
    <w:p w:rsidR="00D43201" w:rsidRPr="0023526A" w:rsidRDefault="00D43201" w:rsidP="009B0760">
      <w:pPr>
        <w:autoSpaceDE w:val="0"/>
        <w:autoSpaceDN w:val="0"/>
        <w:adjustRightInd w:val="0"/>
        <w:jc w:val="center"/>
        <w:rPr>
          <w:rFonts w:eastAsia="HiddenHorzOCR"/>
          <w:b/>
          <w:sz w:val="28"/>
          <w:szCs w:val="28"/>
          <w:u w:val="single"/>
        </w:rPr>
      </w:pPr>
      <w:r w:rsidRPr="0023526A">
        <w:rPr>
          <w:rFonts w:eastAsia="HiddenHorzOCR"/>
          <w:b/>
          <w:sz w:val="28"/>
          <w:szCs w:val="28"/>
          <w:u w:val="single"/>
        </w:rPr>
        <w:t>4. СТРУКТУРА И СОДЕРЖАНИЕ ОПОП ВО</w:t>
      </w:r>
    </w:p>
    <w:p w:rsidR="00D43201" w:rsidRDefault="00D43201" w:rsidP="009B0760">
      <w:pPr>
        <w:jc w:val="both"/>
        <w:rPr>
          <w:sz w:val="28"/>
          <w:szCs w:val="28"/>
        </w:rPr>
      </w:pPr>
    </w:p>
    <w:p w:rsidR="00D43201" w:rsidRPr="00CD2CF8" w:rsidRDefault="00D43201" w:rsidP="009B0760">
      <w:pPr>
        <w:ind w:firstLine="709"/>
        <w:jc w:val="both"/>
        <w:rPr>
          <w:b/>
          <w:sz w:val="28"/>
          <w:szCs w:val="28"/>
        </w:rPr>
      </w:pPr>
      <w:r w:rsidRPr="00CD2CF8">
        <w:rPr>
          <w:b/>
          <w:sz w:val="28"/>
          <w:szCs w:val="28"/>
        </w:rPr>
        <w:t xml:space="preserve">4.1. Структура ОПОП ВО </w:t>
      </w:r>
    </w:p>
    <w:p w:rsidR="00D43201" w:rsidRPr="00CD2CF8" w:rsidRDefault="00D43201" w:rsidP="009B0760">
      <w:pPr>
        <w:ind w:firstLine="709"/>
        <w:jc w:val="both"/>
        <w:rPr>
          <w:sz w:val="28"/>
          <w:szCs w:val="28"/>
        </w:rPr>
      </w:pPr>
      <w:r w:rsidRPr="00CD2CF8">
        <w:rPr>
          <w:sz w:val="28"/>
          <w:szCs w:val="28"/>
        </w:rPr>
        <w:t xml:space="preserve">Структура ОПОП ВО состоит из следующих блоков: </w:t>
      </w:r>
    </w:p>
    <w:p w:rsidR="00D43201" w:rsidRPr="00CD2CF8" w:rsidRDefault="00D43201" w:rsidP="009B0760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D2CF8">
        <w:rPr>
          <w:rFonts w:ascii="Times New Roman" w:hAnsi="Times New Roman"/>
          <w:sz w:val="28"/>
          <w:szCs w:val="28"/>
        </w:rPr>
        <w:t xml:space="preserve">Блок 1 «Дисциплины (модули)», который включает в себя дисциплины (модули), относящиеся к обязательной части (базовой) и части, формируемой участниками образовательных отношений (вариативной). </w:t>
      </w:r>
      <w:proofErr w:type="gramStart"/>
      <w:r w:rsidRPr="00CD2CF8">
        <w:rPr>
          <w:rFonts w:ascii="Times New Roman" w:hAnsi="Times New Roman"/>
          <w:sz w:val="28"/>
          <w:szCs w:val="28"/>
        </w:rPr>
        <w:t>В части, формируемой участниками образовательных отношений (вариативной), обеспечивается возможность для изучения обучающимися элективных дисциплин.</w:t>
      </w:r>
      <w:proofErr w:type="gramEnd"/>
    </w:p>
    <w:p w:rsidR="00D43201" w:rsidRPr="00CD2CF8" w:rsidRDefault="00D43201" w:rsidP="009B0760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D2CF8">
        <w:rPr>
          <w:rFonts w:ascii="Times New Roman" w:hAnsi="Times New Roman"/>
          <w:sz w:val="28"/>
          <w:szCs w:val="28"/>
        </w:rPr>
        <w:t xml:space="preserve">Блок 2 «Практики», который относится </w:t>
      </w:r>
      <w:r w:rsidRPr="000D4EB6">
        <w:rPr>
          <w:rFonts w:ascii="Times New Roman" w:hAnsi="Times New Roman"/>
          <w:sz w:val="28"/>
          <w:szCs w:val="28"/>
        </w:rPr>
        <w:t xml:space="preserve">к обязательной части (базовой) </w:t>
      </w:r>
      <w:r>
        <w:rPr>
          <w:rFonts w:ascii="Times New Roman" w:hAnsi="Times New Roman"/>
          <w:sz w:val="28"/>
          <w:szCs w:val="28"/>
        </w:rPr>
        <w:t xml:space="preserve">и </w:t>
      </w:r>
      <w:r w:rsidRPr="00CD2CF8">
        <w:rPr>
          <w:rFonts w:ascii="Times New Roman" w:hAnsi="Times New Roman"/>
          <w:sz w:val="28"/>
          <w:szCs w:val="28"/>
        </w:rPr>
        <w:t>к части, формируемой участниками образовательных отношений (вариативной).</w:t>
      </w:r>
    </w:p>
    <w:p w:rsidR="00D43201" w:rsidRPr="00CD2CF8" w:rsidRDefault="00D43201" w:rsidP="009B0760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D2CF8">
        <w:rPr>
          <w:rFonts w:ascii="Times New Roman" w:hAnsi="Times New Roman"/>
          <w:sz w:val="28"/>
          <w:szCs w:val="28"/>
        </w:rPr>
        <w:t xml:space="preserve">Блок 3 «Государственная итоговая аттестация», который включает в себя выполнение и защиту выпускной квалификационной работы, в полном объеме относится к базовой части программы и завершается присвоением квалификации, указанной в перечне специальностей и направлений подготовки высшего образования, утвержденном </w:t>
      </w:r>
      <w:proofErr w:type="spellStart"/>
      <w:r w:rsidRPr="00CD2CF8">
        <w:rPr>
          <w:rFonts w:ascii="Times New Roman" w:hAnsi="Times New Roman"/>
          <w:sz w:val="28"/>
          <w:szCs w:val="28"/>
        </w:rPr>
        <w:t>Минобрнауки</w:t>
      </w:r>
      <w:proofErr w:type="spellEnd"/>
      <w:r w:rsidRPr="00CD2CF8">
        <w:rPr>
          <w:rFonts w:ascii="Times New Roman" w:hAnsi="Times New Roman"/>
          <w:sz w:val="28"/>
          <w:szCs w:val="28"/>
        </w:rPr>
        <w:t xml:space="preserve"> России. </w:t>
      </w:r>
    </w:p>
    <w:p w:rsidR="00D43201" w:rsidRPr="00CD2CF8" w:rsidRDefault="00D43201" w:rsidP="009B0760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D2CF8">
        <w:rPr>
          <w:rFonts w:ascii="Times New Roman" w:hAnsi="Times New Roman"/>
          <w:sz w:val="28"/>
          <w:szCs w:val="28"/>
        </w:rPr>
        <w:t xml:space="preserve">«Факультативные дисциплины (модули)», который включает в себя не менее двух факультативных дисциплин (модулей), и не входит в общий объем ОПОП </w:t>
      </w:r>
      <w:proofErr w:type="gramStart"/>
      <w:r w:rsidRPr="00CD2CF8">
        <w:rPr>
          <w:rFonts w:ascii="Times New Roman" w:hAnsi="Times New Roman"/>
          <w:sz w:val="28"/>
          <w:szCs w:val="28"/>
        </w:rPr>
        <w:t>ВО</w:t>
      </w:r>
      <w:proofErr w:type="gramEnd"/>
      <w:r w:rsidRPr="00CD2CF8">
        <w:rPr>
          <w:rFonts w:ascii="Times New Roman" w:hAnsi="Times New Roman"/>
          <w:sz w:val="28"/>
          <w:szCs w:val="28"/>
        </w:rPr>
        <w:t>.</w:t>
      </w:r>
    </w:p>
    <w:p w:rsidR="00D43201" w:rsidRPr="000D4EB6" w:rsidRDefault="00D43201" w:rsidP="009B0760">
      <w:pPr>
        <w:ind w:firstLine="709"/>
        <w:jc w:val="both"/>
        <w:rPr>
          <w:sz w:val="28"/>
          <w:szCs w:val="28"/>
        </w:rPr>
      </w:pPr>
      <w:r w:rsidRPr="000D4EB6">
        <w:rPr>
          <w:sz w:val="28"/>
          <w:szCs w:val="28"/>
        </w:rPr>
        <w:t>Дисциплины</w:t>
      </w:r>
      <w:r>
        <w:rPr>
          <w:sz w:val="28"/>
          <w:szCs w:val="28"/>
        </w:rPr>
        <w:t xml:space="preserve"> и практики</w:t>
      </w:r>
      <w:r w:rsidRPr="000D4EB6">
        <w:rPr>
          <w:sz w:val="28"/>
          <w:szCs w:val="28"/>
        </w:rPr>
        <w:t xml:space="preserve">, относящиеся к </w:t>
      </w:r>
      <w:r>
        <w:rPr>
          <w:sz w:val="28"/>
          <w:szCs w:val="28"/>
        </w:rPr>
        <w:t>обязательной части (базовой)</w:t>
      </w:r>
      <w:r w:rsidRPr="000D4EB6">
        <w:rPr>
          <w:sz w:val="28"/>
          <w:szCs w:val="28"/>
        </w:rPr>
        <w:t xml:space="preserve"> части ОПОП ВО, являются обязательными для освоения обучающимся. Дисциплины, относящиеся к </w:t>
      </w:r>
      <w:r>
        <w:rPr>
          <w:sz w:val="28"/>
          <w:szCs w:val="28"/>
        </w:rPr>
        <w:t>обязательной части (базовой)</w:t>
      </w:r>
      <w:r w:rsidRPr="000D4EB6">
        <w:rPr>
          <w:sz w:val="28"/>
          <w:szCs w:val="28"/>
        </w:rPr>
        <w:t xml:space="preserve"> части программы, определены университетом в составе и объеме, установленном ФГОС ВО.</w:t>
      </w:r>
    </w:p>
    <w:p w:rsidR="00D43201" w:rsidRPr="000D4EB6" w:rsidRDefault="00D43201" w:rsidP="009B0760">
      <w:pPr>
        <w:ind w:firstLine="709"/>
        <w:jc w:val="both"/>
        <w:rPr>
          <w:sz w:val="28"/>
          <w:szCs w:val="28"/>
        </w:rPr>
      </w:pPr>
      <w:r w:rsidRPr="000D4EB6">
        <w:rPr>
          <w:sz w:val="28"/>
          <w:szCs w:val="28"/>
        </w:rPr>
        <w:t>Дисциплины и практики, относящиеся к вариативной части, определены университетом в составе и объеме, установленном ФГОС ВО.</w:t>
      </w:r>
    </w:p>
    <w:p w:rsidR="00D43201" w:rsidRPr="00DA6162" w:rsidRDefault="00D43201" w:rsidP="009B0760">
      <w:pPr>
        <w:ind w:firstLine="709"/>
        <w:jc w:val="both"/>
        <w:rPr>
          <w:sz w:val="28"/>
          <w:szCs w:val="28"/>
        </w:rPr>
      </w:pPr>
      <w:r w:rsidRPr="00DA6162">
        <w:rPr>
          <w:sz w:val="28"/>
          <w:szCs w:val="28"/>
        </w:rPr>
        <w:t>При реализации ОПОП ВО обеспечивается возможность обучения инвалидов и лиц с ограниченными возможностями здоровья (по их заявлению) с учётом особенностей их психофизического развития, индивидуальных возможностей и при необходимости коррекция нарушений развития и социальная адаптация.</w:t>
      </w:r>
    </w:p>
    <w:p w:rsidR="00D43201" w:rsidRPr="00B432A1" w:rsidRDefault="00D43201" w:rsidP="009B0760">
      <w:pPr>
        <w:ind w:firstLine="709"/>
        <w:jc w:val="both"/>
        <w:rPr>
          <w:sz w:val="28"/>
          <w:szCs w:val="28"/>
        </w:rPr>
      </w:pPr>
    </w:p>
    <w:p w:rsidR="00D43201" w:rsidRPr="00B432A1" w:rsidRDefault="00D43201" w:rsidP="009B0760">
      <w:pPr>
        <w:ind w:firstLine="709"/>
        <w:jc w:val="both"/>
        <w:rPr>
          <w:b/>
          <w:sz w:val="28"/>
          <w:szCs w:val="28"/>
        </w:rPr>
      </w:pPr>
      <w:r w:rsidRPr="00B432A1">
        <w:rPr>
          <w:b/>
          <w:sz w:val="28"/>
          <w:szCs w:val="28"/>
        </w:rPr>
        <w:t>4.2 Содержание ОПОП ВО</w:t>
      </w:r>
    </w:p>
    <w:p w:rsidR="00B67A39" w:rsidRPr="00190F5C" w:rsidRDefault="009B0760" w:rsidP="00B67A39">
      <w:pPr>
        <w:ind w:firstLine="708"/>
        <w:jc w:val="both"/>
        <w:rPr>
          <w:sz w:val="28"/>
          <w:szCs w:val="28"/>
          <w:lang w:val="ru-RU"/>
        </w:rPr>
      </w:pPr>
      <w:proofErr w:type="gramStart"/>
      <w:r w:rsidRPr="00784730">
        <w:rPr>
          <w:sz w:val="28"/>
          <w:lang w:val="ru-RU"/>
        </w:rPr>
        <w:t>С</w:t>
      </w:r>
      <w:r w:rsidRPr="00784730">
        <w:rPr>
          <w:sz w:val="28"/>
        </w:rPr>
        <w:t xml:space="preserve">одержание и организация образовательного процесса при реализации </w:t>
      </w:r>
      <w:r w:rsidRPr="00190F5C">
        <w:rPr>
          <w:sz w:val="28"/>
        </w:rPr>
        <w:t>ОПОП</w:t>
      </w:r>
      <w:r w:rsidRPr="00190F5C">
        <w:rPr>
          <w:sz w:val="28"/>
          <w:lang w:val="ru-RU"/>
        </w:rPr>
        <w:t xml:space="preserve"> ВО</w:t>
      </w:r>
      <w:r w:rsidRPr="00190F5C">
        <w:rPr>
          <w:sz w:val="28"/>
        </w:rPr>
        <w:t xml:space="preserve"> регламентируется</w:t>
      </w:r>
      <w:r w:rsidR="00083FA6" w:rsidRPr="00190F5C">
        <w:rPr>
          <w:sz w:val="28"/>
          <w:lang w:val="ru-RU"/>
        </w:rPr>
        <w:t>:</w:t>
      </w:r>
      <w:r w:rsidRPr="00190F5C">
        <w:rPr>
          <w:sz w:val="28"/>
        </w:rPr>
        <w:t xml:space="preserve"> учебным планом; календарным учебным </w:t>
      </w:r>
      <w:r w:rsidRPr="00190F5C">
        <w:rPr>
          <w:sz w:val="28"/>
        </w:rPr>
        <w:lastRenderedPageBreak/>
        <w:t xml:space="preserve">графиком, </w:t>
      </w:r>
      <w:r w:rsidR="00190F5C" w:rsidRPr="00190F5C">
        <w:rPr>
          <w:sz w:val="28"/>
        </w:rPr>
        <w:t xml:space="preserve">матрицей </w:t>
      </w:r>
      <w:r w:rsidR="00190F5C" w:rsidRPr="00190F5C">
        <w:rPr>
          <w:sz w:val="28"/>
          <w:lang w:val="ru-RU"/>
        </w:rPr>
        <w:t>и паспорт</w:t>
      </w:r>
      <w:r w:rsidR="002E41B5">
        <w:rPr>
          <w:sz w:val="28"/>
          <w:lang w:val="ru-RU"/>
        </w:rPr>
        <w:t>ом</w:t>
      </w:r>
      <w:r w:rsidR="00190F5C" w:rsidRPr="00190F5C">
        <w:rPr>
          <w:sz w:val="28"/>
          <w:lang w:val="ru-RU"/>
        </w:rPr>
        <w:t xml:space="preserve"> </w:t>
      </w:r>
      <w:r w:rsidR="00190F5C" w:rsidRPr="00190F5C">
        <w:rPr>
          <w:sz w:val="28"/>
        </w:rPr>
        <w:t>компетенций</w:t>
      </w:r>
      <w:r w:rsidRPr="00190F5C">
        <w:rPr>
          <w:sz w:val="28"/>
        </w:rPr>
        <w:t xml:space="preserve">, рабочими программами дисциплин (модулей); </w:t>
      </w:r>
      <w:r w:rsidR="00083FA6" w:rsidRPr="00190F5C">
        <w:rPr>
          <w:sz w:val="28"/>
        </w:rPr>
        <w:t>аннотациями рабочих программ учебных дисциплин (модулей)</w:t>
      </w:r>
      <w:r w:rsidR="00083FA6" w:rsidRPr="00190F5C">
        <w:rPr>
          <w:sz w:val="28"/>
          <w:lang w:val="ru-RU"/>
        </w:rPr>
        <w:t xml:space="preserve">; </w:t>
      </w:r>
      <w:r w:rsidRPr="00190F5C">
        <w:rPr>
          <w:sz w:val="28"/>
        </w:rPr>
        <w:t xml:space="preserve">программами практик; программой </w:t>
      </w:r>
      <w:r w:rsidR="00083FA6" w:rsidRPr="00190F5C">
        <w:rPr>
          <w:sz w:val="28"/>
        </w:rPr>
        <w:t>государственной итоговой аттестации</w:t>
      </w:r>
      <w:r w:rsidR="00083FA6" w:rsidRPr="00190F5C">
        <w:rPr>
          <w:sz w:val="28"/>
          <w:lang w:val="ru-RU"/>
        </w:rPr>
        <w:t xml:space="preserve">; </w:t>
      </w:r>
      <w:r w:rsidRPr="00190F5C">
        <w:rPr>
          <w:sz w:val="28"/>
        </w:rPr>
        <w:t>оценочными средствами, другими материалами, обеспечивающими качество подготовки и воспитания обучающихс</w:t>
      </w:r>
      <w:r w:rsidR="00083FA6" w:rsidRPr="00190F5C">
        <w:rPr>
          <w:sz w:val="28"/>
        </w:rPr>
        <w:t>я</w:t>
      </w:r>
      <w:r w:rsidR="00083FA6" w:rsidRPr="00190F5C">
        <w:rPr>
          <w:sz w:val="28"/>
          <w:lang w:val="ru-RU"/>
        </w:rPr>
        <w:t>;</w:t>
      </w:r>
      <w:r w:rsidRPr="00190F5C">
        <w:rPr>
          <w:sz w:val="28"/>
        </w:rPr>
        <w:t xml:space="preserve"> </w:t>
      </w:r>
      <w:r w:rsidR="00083FA6" w:rsidRPr="00190F5C">
        <w:rPr>
          <w:sz w:val="28"/>
        </w:rPr>
        <w:t>методическими материалами</w:t>
      </w:r>
      <w:r w:rsidR="00083FA6" w:rsidRPr="00190F5C">
        <w:rPr>
          <w:sz w:val="28"/>
          <w:lang w:val="ru-RU"/>
        </w:rPr>
        <w:t xml:space="preserve">; </w:t>
      </w:r>
      <w:r w:rsidR="00083FA6" w:rsidRPr="00B67A39">
        <w:rPr>
          <w:i/>
          <w:sz w:val="28"/>
        </w:rPr>
        <w:t>рабочей программой воспитания</w:t>
      </w:r>
      <w:r w:rsidR="00083FA6" w:rsidRPr="00B67A39">
        <w:rPr>
          <w:i/>
          <w:sz w:val="28"/>
          <w:lang w:val="ru-RU"/>
        </w:rPr>
        <w:t>;</w:t>
      </w:r>
      <w:proofErr w:type="gramEnd"/>
      <w:r w:rsidR="00083FA6" w:rsidRPr="00B67A39">
        <w:rPr>
          <w:i/>
          <w:sz w:val="28"/>
        </w:rPr>
        <w:t xml:space="preserve"> календарным планом воспитательной работы</w:t>
      </w:r>
      <w:r w:rsidR="00083FA6" w:rsidRPr="00B67A39">
        <w:rPr>
          <w:i/>
          <w:sz w:val="28"/>
          <w:lang w:val="ru-RU"/>
        </w:rPr>
        <w:t>.</w:t>
      </w:r>
      <w:r w:rsidR="00B67A39" w:rsidRPr="00B67A39">
        <w:rPr>
          <w:i/>
          <w:sz w:val="28"/>
          <w:szCs w:val="28"/>
          <w:lang w:val="ru-RU"/>
        </w:rPr>
        <w:t xml:space="preserve"> </w:t>
      </w:r>
      <w:r w:rsidR="00B67A39" w:rsidRPr="00190F5C">
        <w:rPr>
          <w:i/>
          <w:sz w:val="28"/>
          <w:szCs w:val="28"/>
          <w:lang w:val="ru-RU"/>
        </w:rPr>
        <w:t>(</w:t>
      </w:r>
      <w:r w:rsidR="00B67A39" w:rsidRPr="00B67A39">
        <w:rPr>
          <w:i/>
          <w:sz w:val="28"/>
          <w:szCs w:val="28"/>
          <w:highlight w:val="yellow"/>
          <w:lang w:val="ru-RU"/>
        </w:rPr>
        <w:t xml:space="preserve">включается в ОПОП только для </w:t>
      </w:r>
      <w:proofErr w:type="spellStart"/>
      <w:r w:rsidR="00B67A39" w:rsidRPr="00B67A39">
        <w:rPr>
          <w:b/>
          <w:i/>
          <w:sz w:val="28"/>
          <w:szCs w:val="28"/>
          <w:highlight w:val="yellow"/>
          <w:lang w:val="ru-RU"/>
        </w:rPr>
        <w:t>бакалавриата</w:t>
      </w:r>
      <w:proofErr w:type="spellEnd"/>
      <w:r w:rsidR="00B67A39" w:rsidRPr="00B67A39">
        <w:rPr>
          <w:i/>
          <w:sz w:val="28"/>
          <w:szCs w:val="28"/>
          <w:highlight w:val="yellow"/>
          <w:lang w:val="ru-RU"/>
        </w:rPr>
        <w:t xml:space="preserve"> и </w:t>
      </w:r>
      <w:proofErr w:type="spellStart"/>
      <w:r w:rsidR="00B67A39" w:rsidRPr="00B67A39">
        <w:rPr>
          <w:b/>
          <w:i/>
          <w:sz w:val="28"/>
          <w:szCs w:val="28"/>
          <w:highlight w:val="yellow"/>
          <w:lang w:val="ru-RU"/>
        </w:rPr>
        <w:t>специалитета</w:t>
      </w:r>
      <w:proofErr w:type="spellEnd"/>
      <w:r w:rsidR="00B67A39" w:rsidRPr="00B67A39">
        <w:rPr>
          <w:b/>
          <w:i/>
          <w:sz w:val="28"/>
          <w:szCs w:val="28"/>
          <w:highlight w:val="yellow"/>
          <w:lang w:val="ru-RU"/>
        </w:rPr>
        <w:t>)</w:t>
      </w:r>
      <w:r w:rsidR="00B67A39" w:rsidRPr="00B67A39">
        <w:rPr>
          <w:sz w:val="28"/>
          <w:szCs w:val="28"/>
          <w:highlight w:val="yellow"/>
        </w:rPr>
        <w:t>.</w:t>
      </w:r>
    </w:p>
    <w:p w:rsidR="009B0760" w:rsidRPr="00B67A39" w:rsidRDefault="009B0760" w:rsidP="009B0760">
      <w:pPr>
        <w:ind w:firstLine="709"/>
        <w:jc w:val="both"/>
        <w:rPr>
          <w:i/>
          <w:sz w:val="28"/>
          <w:lang w:val="ru-RU"/>
        </w:rPr>
      </w:pPr>
    </w:p>
    <w:p w:rsidR="009B0760" w:rsidRPr="009B0760" w:rsidRDefault="009B0760" w:rsidP="00083FA6">
      <w:pPr>
        <w:ind w:firstLine="709"/>
        <w:jc w:val="both"/>
        <w:rPr>
          <w:sz w:val="28"/>
          <w:szCs w:val="28"/>
          <w:lang w:val="ru-RU"/>
        </w:rPr>
      </w:pPr>
    </w:p>
    <w:p w:rsidR="00D43201" w:rsidRPr="003902C0" w:rsidRDefault="00D43201" w:rsidP="00083FA6">
      <w:pPr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5</w:t>
      </w:r>
      <w:r w:rsidRPr="003902C0">
        <w:rPr>
          <w:b/>
          <w:sz w:val="28"/>
          <w:szCs w:val="28"/>
          <w:u w:val="single"/>
        </w:rPr>
        <w:t>.</w:t>
      </w:r>
      <w:r>
        <w:rPr>
          <w:b/>
          <w:sz w:val="28"/>
          <w:szCs w:val="28"/>
          <w:u w:val="single"/>
        </w:rPr>
        <w:t xml:space="preserve"> </w:t>
      </w:r>
      <w:r w:rsidRPr="003902C0">
        <w:rPr>
          <w:b/>
          <w:sz w:val="28"/>
          <w:szCs w:val="28"/>
          <w:u w:val="single"/>
        </w:rPr>
        <w:t>ПЛАНИРУЕМЫЕ РЕЗУЛЬТАТЫ ОСВОЕНИЯ ОПОП</w:t>
      </w:r>
      <w:r>
        <w:rPr>
          <w:b/>
          <w:sz w:val="28"/>
          <w:szCs w:val="28"/>
          <w:u w:val="single"/>
        </w:rPr>
        <w:t xml:space="preserve"> ВО</w:t>
      </w:r>
    </w:p>
    <w:p w:rsidR="00D43201" w:rsidRDefault="00D43201" w:rsidP="00083FA6">
      <w:pPr>
        <w:ind w:firstLine="708"/>
        <w:jc w:val="both"/>
        <w:rPr>
          <w:sz w:val="28"/>
          <w:szCs w:val="28"/>
        </w:rPr>
      </w:pPr>
    </w:p>
    <w:p w:rsidR="00D43201" w:rsidRDefault="00D43201" w:rsidP="00083FA6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Результаты освоения ОПОП ВО определяются приобретаемыми выпускником компетенциями, т.е. его способностью применять знания, умения и личные качества в соответствии с задачами профессиональной деятельности и направленностью обучения.</w:t>
      </w:r>
    </w:p>
    <w:p w:rsidR="00D43201" w:rsidRPr="003902C0" w:rsidRDefault="00D43201" w:rsidP="00083FA6">
      <w:pPr>
        <w:spacing w:before="120" w:after="120"/>
        <w:jc w:val="both"/>
        <w:outlineLvl w:val="1"/>
        <w:rPr>
          <w:b/>
          <w:bCs/>
          <w:sz w:val="28"/>
          <w:szCs w:val="28"/>
          <w:lang w:eastAsia="ru-RU"/>
        </w:rPr>
      </w:pPr>
      <w:bookmarkStart w:id="1" w:name="_Toc1637666"/>
      <w:r>
        <w:rPr>
          <w:b/>
          <w:bCs/>
          <w:sz w:val="28"/>
          <w:szCs w:val="28"/>
          <w:lang w:eastAsia="ru-RU"/>
        </w:rPr>
        <w:t>5</w:t>
      </w:r>
      <w:r w:rsidRPr="003902C0">
        <w:rPr>
          <w:b/>
          <w:bCs/>
          <w:sz w:val="28"/>
          <w:szCs w:val="28"/>
          <w:lang w:eastAsia="ru-RU"/>
        </w:rPr>
        <w:t>.1. Универсальные, общепрофессиональные и обязательные профессиональные компетенции выпускников и индикаторы их достижения</w:t>
      </w:r>
      <w:r w:rsidRPr="003902C0">
        <w:rPr>
          <w:b/>
          <w:sz w:val="28"/>
          <w:szCs w:val="28"/>
          <w:vertAlign w:val="superscript"/>
          <w:lang w:eastAsia="ru-RU"/>
        </w:rPr>
        <w:t xml:space="preserve"> </w:t>
      </w:r>
      <w:bookmarkEnd w:id="1"/>
    </w:p>
    <w:p w:rsidR="00D43201" w:rsidRPr="003902C0" w:rsidRDefault="00D43201" w:rsidP="00083FA6">
      <w:pPr>
        <w:spacing w:before="120" w:after="120"/>
        <w:jc w:val="both"/>
        <w:outlineLvl w:val="2"/>
        <w:rPr>
          <w:b/>
          <w:bCs/>
          <w:sz w:val="28"/>
          <w:szCs w:val="28"/>
          <w:lang w:eastAsia="ru-RU"/>
        </w:rPr>
      </w:pPr>
      <w:bookmarkStart w:id="2" w:name="_Toc1637667"/>
      <w:r>
        <w:rPr>
          <w:b/>
          <w:bCs/>
          <w:sz w:val="28"/>
          <w:szCs w:val="28"/>
          <w:lang w:eastAsia="ru-RU"/>
        </w:rPr>
        <w:t>5.</w:t>
      </w:r>
      <w:r w:rsidRPr="003902C0">
        <w:rPr>
          <w:b/>
          <w:bCs/>
          <w:sz w:val="28"/>
          <w:szCs w:val="28"/>
          <w:lang w:eastAsia="ru-RU"/>
        </w:rPr>
        <w:t>1.1. Универсальные компетенции выпускников и индикаторы их достижения</w:t>
      </w:r>
      <w:bookmarkEnd w:id="2"/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64"/>
        <w:gridCol w:w="3380"/>
        <w:gridCol w:w="4027"/>
      </w:tblGrid>
      <w:tr w:rsidR="00D43201" w:rsidRPr="003902C0" w:rsidTr="00194A28">
        <w:trPr>
          <w:tblHeader/>
        </w:trPr>
        <w:tc>
          <w:tcPr>
            <w:tcW w:w="1130" w:type="pct"/>
            <w:shd w:val="clear" w:color="auto" w:fill="auto"/>
          </w:tcPr>
          <w:p w:rsidR="00D43201" w:rsidRPr="002A7B05" w:rsidRDefault="00D43201" w:rsidP="00083FA6">
            <w:pPr>
              <w:spacing w:before="60" w:after="60"/>
              <w:jc w:val="center"/>
              <w:rPr>
                <w:b/>
                <w:lang w:eastAsia="ru-RU"/>
              </w:rPr>
            </w:pPr>
            <w:r w:rsidRPr="002A7B05">
              <w:rPr>
                <w:b/>
                <w:lang w:eastAsia="ru-RU"/>
              </w:rPr>
              <w:t>Категория универсальной компетенции</w:t>
            </w:r>
          </w:p>
        </w:tc>
        <w:tc>
          <w:tcPr>
            <w:tcW w:w="1766" w:type="pct"/>
            <w:shd w:val="clear" w:color="auto" w:fill="auto"/>
          </w:tcPr>
          <w:p w:rsidR="00D43201" w:rsidRPr="002A7B05" w:rsidRDefault="00D43201" w:rsidP="00083FA6">
            <w:pPr>
              <w:spacing w:before="60" w:after="60"/>
              <w:jc w:val="center"/>
              <w:rPr>
                <w:b/>
                <w:iCs/>
                <w:lang w:eastAsia="ru-RU"/>
              </w:rPr>
            </w:pPr>
            <w:r w:rsidRPr="002A7B05">
              <w:rPr>
                <w:b/>
                <w:iCs/>
                <w:lang w:eastAsia="ru-RU"/>
              </w:rPr>
              <w:t xml:space="preserve">Код и наименование </w:t>
            </w:r>
            <w:r w:rsidRPr="002A7B05">
              <w:rPr>
                <w:b/>
                <w:lang w:eastAsia="ru-RU"/>
              </w:rPr>
              <w:t xml:space="preserve">универсальной компетенции </w:t>
            </w:r>
          </w:p>
        </w:tc>
        <w:tc>
          <w:tcPr>
            <w:tcW w:w="2104" w:type="pct"/>
            <w:shd w:val="clear" w:color="auto" w:fill="auto"/>
          </w:tcPr>
          <w:p w:rsidR="00D43201" w:rsidRPr="002A7B05" w:rsidRDefault="00D43201" w:rsidP="00083FA6">
            <w:pPr>
              <w:spacing w:before="60" w:after="60"/>
              <w:jc w:val="center"/>
              <w:rPr>
                <w:b/>
                <w:iCs/>
                <w:lang w:eastAsia="ru-RU"/>
              </w:rPr>
            </w:pPr>
            <w:r w:rsidRPr="002A7B05">
              <w:rPr>
                <w:b/>
                <w:iCs/>
                <w:lang w:eastAsia="ru-RU"/>
              </w:rPr>
              <w:t xml:space="preserve">Код и наименование индикатора достижения </w:t>
            </w:r>
            <w:r w:rsidRPr="002A7B05">
              <w:rPr>
                <w:b/>
                <w:lang w:eastAsia="ru-RU"/>
              </w:rPr>
              <w:t xml:space="preserve">универсальной </w:t>
            </w:r>
            <w:r w:rsidRPr="002A7B05">
              <w:rPr>
                <w:b/>
                <w:iCs/>
                <w:lang w:eastAsia="ru-RU"/>
              </w:rPr>
              <w:t>компетенции</w:t>
            </w:r>
          </w:p>
        </w:tc>
      </w:tr>
      <w:tr w:rsidR="00D43201" w:rsidRPr="003902C0" w:rsidTr="00194A28">
        <w:trPr>
          <w:trHeight w:val="1406"/>
        </w:trPr>
        <w:tc>
          <w:tcPr>
            <w:tcW w:w="1130" w:type="pct"/>
            <w:shd w:val="clear" w:color="auto" w:fill="auto"/>
            <w:vAlign w:val="center"/>
          </w:tcPr>
          <w:p w:rsidR="00D43201" w:rsidRPr="002A7B05" w:rsidRDefault="00D43201" w:rsidP="00083FA6">
            <w:pPr>
              <w:spacing w:before="60" w:after="60"/>
              <w:rPr>
                <w:iCs/>
                <w:lang w:eastAsia="ru-RU"/>
              </w:rPr>
            </w:pPr>
            <w:r w:rsidRPr="002A7B05">
              <w:rPr>
                <w:lang w:eastAsia="ru-RU"/>
              </w:rPr>
              <w:t>Системное и критическое мышление</w:t>
            </w:r>
          </w:p>
        </w:tc>
        <w:tc>
          <w:tcPr>
            <w:tcW w:w="1766" w:type="pct"/>
            <w:shd w:val="clear" w:color="auto" w:fill="auto"/>
            <w:vAlign w:val="center"/>
          </w:tcPr>
          <w:p w:rsidR="00D43201" w:rsidRPr="002A7B05" w:rsidRDefault="00D43201" w:rsidP="00083FA6">
            <w:pPr>
              <w:spacing w:before="60" w:after="60"/>
              <w:rPr>
                <w:iCs/>
                <w:lang w:eastAsia="ru-RU"/>
              </w:rPr>
            </w:pPr>
            <w:r w:rsidRPr="002A7B05">
              <w:rPr>
                <w:lang w:eastAsia="ru-RU"/>
              </w:rPr>
              <w:t>УК-1. Способен осуществлять поиск, критический анализ и синтез информации, применять системный подход для решения поставленных задач</w:t>
            </w:r>
          </w:p>
        </w:tc>
        <w:tc>
          <w:tcPr>
            <w:tcW w:w="2104" w:type="pct"/>
            <w:shd w:val="clear" w:color="auto" w:fill="auto"/>
            <w:vAlign w:val="center"/>
          </w:tcPr>
          <w:p w:rsidR="00D43201" w:rsidRPr="002A7B05" w:rsidRDefault="00D43201" w:rsidP="00083FA6">
            <w:pPr>
              <w:widowControl w:val="0"/>
              <w:spacing w:before="60" w:after="60"/>
              <w:rPr>
                <w:lang w:eastAsia="ru-RU"/>
              </w:rPr>
            </w:pPr>
            <w:r w:rsidRPr="002A7B05">
              <w:rPr>
                <w:lang w:eastAsia="ru-RU"/>
              </w:rPr>
              <w:t>ИД-1</w:t>
            </w:r>
            <w:r w:rsidRPr="002A7B05">
              <w:rPr>
                <w:vertAlign w:val="subscript"/>
                <w:lang w:eastAsia="ru-RU"/>
              </w:rPr>
              <w:t>УК-1</w:t>
            </w:r>
            <w:r w:rsidRPr="002A7B05">
              <w:rPr>
                <w:lang w:eastAsia="ru-RU"/>
              </w:rPr>
              <w:t xml:space="preserve"> Выполняет поиск необходимой информации, её критический анализ и обобщает результаты анализа для решения поставленной задачи.</w:t>
            </w:r>
          </w:p>
          <w:p w:rsidR="00D43201" w:rsidRPr="002A7B05" w:rsidRDefault="00D43201" w:rsidP="00083FA6">
            <w:pPr>
              <w:spacing w:before="60" w:after="60"/>
              <w:rPr>
                <w:iCs/>
                <w:lang w:eastAsia="ru-RU"/>
              </w:rPr>
            </w:pPr>
            <w:r w:rsidRPr="002A7B05">
              <w:rPr>
                <w:lang w:eastAsia="ru-RU"/>
              </w:rPr>
              <w:t>ИД-2</w:t>
            </w:r>
            <w:r w:rsidRPr="002A7B05">
              <w:rPr>
                <w:vertAlign w:val="subscript"/>
                <w:lang w:eastAsia="ru-RU"/>
              </w:rPr>
              <w:t>УК-1</w:t>
            </w:r>
            <w:r w:rsidRPr="002A7B05">
              <w:rPr>
                <w:lang w:eastAsia="ru-RU"/>
              </w:rPr>
              <w:t xml:space="preserve"> Использует системный подход для решения поставленных задач.</w:t>
            </w:r>
          </w:p>
        </w:tc>
      </w:tr>
      <w:tr w:rsidR="00D43201" w:rsidRPr="003902C0" w:rsidTr="00194A28">
        <w:trPr>
          <w:trHeight w:val="1687"/>
        </w:trPr>
        <w:tc>
          <w:tcPr>
            <w:tcW w:w="1130" w:type="pct"/>
            <w:shd w:val="clear" w:color="auto" w:fill="auto"/>
            <w:vAlign w:val="center"/>
          </w:tcPr>
          <w:p w:rsidR="00D43201" w:rsidRPr="002A7B05" w:rsidRDefault="00D43201" w:rsidP="00083FA6">
            <w:pPr>
              <w:spacing w:before="60" w:after="60"/>
              <w:rPr>
                <w:iCs/>
                <w:lang w:eastAsia="ru-RU"/>
              </w:rPr>
            </w:pPr>
            <w:r w:rsidRPr="002A7B05">
              <w:rPr>
                <w:lang w:eastAsia="ru-RU"/>
              </w:rPr>
              <w:t>Разработка и реализация проектов</w:t>
            </w:r>
          </w:p>
        </w:tc>
        <w:tc>
          <w:tcPr>
            <w:tcW w:w="1766" w:type="pct"/>
            <w:shd w:val="clear" w:color="auto" w:fill="auto"/>
            <w:vAlign w:val="center"/>
          </w:tcPr>
          <w:p w:rsidR="00D43201" w:rsidRPr="002A7B05" w:rsidRDefault="00D43201" w:rsidP="00083FA6">
            <w:pPr>
              <w:spacing w:before="60" w:after="60"/>
              <w:rPr>
                <w:iCs/>
                <w:lang w:eastAsia="ru-RU"/>
              </w:rPr>
            </w:pPr>
            <w:r w:rsidRPr="002A7B05">
              <w:rPr>
                <w:lang w:eastAsia="ru-RU"/>
              </w:rPr>
              <w:t>УК-2. Способен определять круг задач в рамках поставленной цели и выбирать оптимальные способы их решения, исходя из действующих правовых норм, имеющихся ресурсов и ограничений</w:t>
            </w:r>
          </w:p>
        </w:tc>
        <w:tc>
          <w:tcPr>
            <w:tcW w:w="2104" w:type="pct"/>
            <w:shd w:val="clear" w:color="auto" w:fill="auto"/>
            <w:vAlign w:val="center"/>
          </w:tcPr>
          <w:p w:rsidR="00D43201" w:rsidRPr="002A7B05" w:rsidRDefault="00D43201" w:rsidP="00083FA6">
            <w:pPr>
              <w:widowControl w:val="0"/>
              <w:spacing w:before="60" w:after="60"/>
              <w:contextualSpacing/>
              <w:rPr>
                <w:lang w:eastAsia="ru-RU"/>
              </w:rPr>
            </w:pPr>
            <w:r w:rsidRPr="002A7B05">
              <w:rPr>
                <w:lang w:eastAsia="ru-RU"/>
              </w:rPr>
              <w:t>ИД-1</w:t>
            </w:r>
            <w:r w:rsidRPr="002A7B05">
              <w:rPr>
                <w:vertAlign w:val="subscript"/>
                <w:lang w:eastAsia="ru-RU"/>
              </w:rPr>
              <w:t>УК-2</w:t>
            </w:r>
            <w:r w:rsidRPr="002A7B05">
              <w:rPr>
                <w:lang w:eastAsia="ru-RU"/>
              </w:rPr>
              <w:t xml:space="preserve"> Формулирует в рамках поставленной цели проекта совокупность задач, обеспечивающих ее достижение.</w:t>
            </w:r>
          </w:p>
          <w:p w:rsidR="00D43201" w:rsidRPr="002A7B05" w:rsidRDefault="00D43201" w:rsidP="00083FA6">
            <w:pPr>
              <w:spacing w:before="60" w:after="60"/>
              <w:rPr>
                <w:iCs/>
                <w:lang w:eastAsia="ru-RU"/>
              </w:rPr>
            </w:pPr>
            <w:r w:rsidRPr="002A7B05">
              <w:rPr>
                <w:lang w:eastAsia="ru-RU"/>
              </w:rPr>
              <w:t>ИД-2</w:t>
            </w:r>
            <w:r w:rsidRPr="002A7B05">
              <w:rPr>
                <w:vertAlign w:val="subscript"/>
                <w:lang w:eastAsia="ru-RU"/>
              </w:rPr>
              <w:t>УК-2</w:t>
            </w:r>
            <w:r w:rsidRPr="002A7B05">
              <w:rPr>
                <w:lang w:eastAsia="ru-RU"/>
              </w:rPr>
              <w:t xml:space="preserve"> Выбирает наиболее эффективный способ решения задач, учитывая действующие правовые нормы и имеющиеся условия, ресурсы и ограничения.</w:t>
            </w:r>
          </w:p>
        </w:tc>
      </w:tr>
    </w:tbl>
    <w:p w:rsidR="00D43201" w:rsidRPr="0041014F" w:rsidRDefault="00D43201" w:rsidP="00083FA6">
      <w:pPr>
        <w:spacing w:before="120" w:after="120"/>
        <w:jc w:val="both"/>
        <w:outlineLvl w:val="2"/>
        <w:rPr>
          <w:b/>
          <w:bCs/>
          <w:sz w:val="28"/>
          <w:szCs w:val="28"/>
          <w:lang w:eastAsia="ru-RU"/>
        </w:rPr>
      </w:pPr>
      <w:bookmarkStart w:id="3" w:name="_Toc1637668"/>
      <w:r>
        <w:rPr>
          <w:b/>
          <w:bCs/>
          <w:sz w:val="28"/>
          <w:szCs w:val="28"/>
          <w:lang w:eastAsia="ru-RU"/>
        </w:rPr>
        <w:t>5.</w:t>
      </w:r>
      <w:r w:rsidRPr="0041014F">
        <w:rPr>
          <w:b/>
          <w:bCs/>
          <w:sz w:val="28"/>
          <w:szCs w:val="28"/>
          <w:lang w:eastAsia="ru-RU"/>
        </w:rPr>
        <w:t>1.2. Общепрофессиональные компетенции выпускников и индикаторы их достижения</w:t>
      </w:r>
      <w:bookmarkEnd w:id="3"/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23"/>
        <w:gridCol w:w="3239"/>
        <w:gridCol w:w="4309"/>
      </w:tblGrid>
      <w:tr w:rsidR="00D43201" w:rsidRPr="0041014F" w:rsidTr="00194A28">
        <w:trPr>
          <w:tblHeader/>
        </w:trPr>
        <w:tc>
          <w:tcPr>
            <w:tcW w:w="1001" w:type="pct"/>
            <w:shd w:val="clear" w:color="auto" w:fill="auto"/>
          </w:tcPr>
          <w:p w:rsidR="00D43201" w:rsidRPr="002A7B05" w:rsidRDefault="00D43201" w:rsidP="00083FA6">
            <w:pPr>
              <w:spacing w:before="60" w:after="60"/>
              <w:jc w:val="center"/>
              <w:rPr>
                <w:b/>
                <w:lang w:eastAsia="ru-RU"/>
              </w:rPr>
            </w:pPr>
            <w:r w:rsidRPr="002A7B05">
              <w:rPr>
                <w:b/>
                <w:lang w:eastAsia="ru-RU"/>
              </w:rPr>
              <w:lastRenderedPageBreak/>
              <w:t xml:space="preserve">Категория </w:t>
            </w:r>
            <w:r w:rsidRPr="002A7B05">
              <w:rPr>
                <w:b/>
                <w:iCs/>
                <w:lang w:eastAsia="ru-RU"/>
              </w:rPr>
              <w:t>общепрофес-сиональных компетенций</w:t>
            </w:r>
          </w:p>
        </w:tc>
        <w:tc>
          <w:tcPr>
            <w:tcW w:w="1720" w:type="pct"/>
            <w:shd w:val="clear" w:color="auto" w:fill="auto"/>
          </w:tcPr>
          <w:p w:rsidR="00D43201" w:rsidRPr="002A7B05" w:rsidRDefault="00D43201" w:rsidP="00083FA6">
            <w:pPr>
              <w:spacing w:before="60" w:after="60"/>
              <w:jc w:val="center"/>
              <w:rPr>
                <w:b/>
                <w:iCs/>
                <w:lang w:eastAsia="ru-RU"/>
              </w:rPr>
            </w:pPr>
            <w:r w:rsidRPr="002A7B05">
              <w:rPr>
                <w:b/>
                <w:iCs/>
                <w:lang w:eastAsia="ru-RU"/>
              </w:rPr>
              <w:t>Код и наименование общепрофессиональной компетенции</w:t>
            </w:r>
          </w:p>
        </w:tc>
        <w:tc>
          <w:tcPr>
            <w:tcW w:w="2279" w:type="pct"/>
            <w:shd w:val="clear" w:color="auto" w:fill="auto"/>
          </w:tcPr>
          <w:p w:rsidR="00D43201" w:rsidRPr="002A7B05" w:rsidRDefault="00D43201" w:rsidP="00083FA6">
            <w:pPr>
              <w:spacing w:before="60" w:after="60"/>
              <w:jc w:val="center"/>
              <w:rPr>
                <w:b/>
                <w:iCs/>
                <w:lang w:eastAsia="ru-RU"/>
              </w:rPr>
            </w:pPr>
            <w:r w:rsidRPr="002A7B05">
              <w:rPr>
                <w:b/>
                <w:iCs/>
                <w:lang w:eastAsia="ru-RU"/>
              </w:rPr>
              <w:t>Код и наименование индикатора достижения общепрофессиональной компетенции</w:t>
            </w:r>
          </w:p>
        </w:tc>
      </w:tr>
      <w:tr w:rsidR="00D43201" w:rsidRPr="0041014F" w:rsidTr="00194A28">
        <w:tc>
          <w:tcPr>
            <w:tcW w:w="1001" w:type="pct"/>
            <w:shd w:val="clear" w:color="auto" w:fill="auto"/>
          </w:tcPr>
          <w:p w:rsidR="00D43201" w:rsidRPr="008C35A1" w:rsidRDefault="00D43201" w:rsidP="00083FA6">
            <w:pPr>
              <w:spacing w:before="60" w:after="60"/>
              <w:rPr>
                <w:iCs/>
                <w:lang w:val="ru-RU" w:eastAsia="ru-RU"/>
              </w:rPr>
            </w:pPr>
            <w:r w:rsidRPr="002A7B05">
              <w:rPr>
                <w:lang w:eastAsia="ru-RU"/>
              </w:rPr>
              <w:t>Информационная культура</w:t>
            </w:r>
          </w:p>
        </w:tc>
        <w:tc>
          <w:tcPr>
            <w:tcW w:w="1720" w:type="pct"/>
            <w:shd w:val="clear" w:color="auto" w:fill="auto"/>
            <w:vAlign w:val="center"/>
          </w:tcPr>
          <w:p w:rsidR="00D43201" w:rsidRPr="002A7B05" w:rsidRDefault="00D43201" w:rsidP="00083FA6">
            <w:pPr>
              <w:spacing w:before="60" w:after="60"/>
              <w:rPr>
                <w:iCs/>
                <w:lang w:eastAsia="ru-RU"/>
              </w:rPr>
            </w:pPr>
            <w:r w:rsidRPr="002A7B05">
              <w:rPr>
                <w:rFonts w:eastAsia="Batang"/>
                <w:lang w:eastAsia="ru-RU"/>
              </w:rPr>
              <w:t>ОПК-1. Способен осуществлять поиск, обработку и анализ информации из различных источников и представлять ее в требуемом формате с использованием</w:t>
            </w:r>
            <w:r w:rsidRPr="002A7B05">
              <w:rPr>
                <w:lang w:eastAsia="ru-RU"/>
              </w:rPr>
              <w:t xml:space="preserve"> </w:t>
            </w:r>
            <w:r w:rsidRPr="002A7B05">
              <w:rPr>
                <w:rFonts w:eastAsia="Batang"/>
                <w:lang w:eastAsia="ru-RU"/>
              </w:rPr>
              <w:t>информационных, компьютерных и сетевых технологий</w:t>
            </w:r>
          </w:p>
        </w:tc>
        <w:tc>
          <w:tcPr>
            <w:tcW w:w="2279" w:type="pct"/>
            <w:shd w:val="clear" w:color="auto" w:fill="auto"/>
          </w:tcPr>
          <w:p w:rsidR="00D43201" w:rsidRPr="002A7B05" w:rsidRDefault="00D43201" w:rsidP="00083FA6">
            <w:pPr>
              <w:spacing w:before="60" w:after="60"/>
              <w:rPr>
                <w:iCs/>
                <w:lang w:eastAsia="ru-RU"/>
              </w:rPr>
            </w:pPr>
            <w:r w:rsidRPr="002A7B05">
              <w:rPr>
                <w:iCs/>
                <w:sz w:val="20"/>
                <w:szCs w:val="20"/>
                <w:lang w:eastAsia="ru-RU"/>
              </w:rPr>
              <w:t>ИД-1</w:t>
            </w:r>
            <w:r w:rsidRPr="002A7B05">
              <w:rPr>
                <w:iCs/>
                <w:sz w:val="20"/>
                <w:szCs w:val="20"/>
                <w:vertAlign w:val="subscript"/>
                <w:lang w:eastAsia="ru-RU"/>
              </w:rPr>
              <w:t>ОПК-1</w:t>
            </w:r>
            <w:r w:rsidRPr="002A7B05">
              <w:rPr>
                <w:iCs/>
                <w:sz w:val="20"/>
                <w:szCs w:val="20"/>
                <w:lang w:eastAsia="ru-RU"/>
              </w:rPr>
              <w:t xml:space="preserve"> </w:t>
            </w:r>
            <w:r w:rsidRPr="002A7B05">
              <w:rPr>
                <w:rFonts w:eastAsia="Batang"/>
                <w:lang w:eastAsia="ru-RU"/>
              </w:rPr>
              <w:t xml:space="preserve">Алгоритмизирует </w:t>
            </w:r>
            <w:r w:rsidRPr="002A7B05">
              <w:rPr>
                <w:iCs/>
                <w:lang w:eastAsia="ru-RU"/>
              </w:rPr>
              <w:t>решение задач и реализует алгоритмы с использованием программных средств.</w:t>
            </w:r>
          </w:p>
          <w:p w:rsidR="00D43201" w:rsidRPr="002A7B05" w:rsidRDefault="00D43201" w:rsidP="00083FA6">
            <w:pPr>
              <w:spacing w:before="60" w:after="60"/>
              <w:rPr>
                <w:iCs/>
                <w:color w:val="FF0000"/>
                <w:lang w:eastAsia="ru-RU"/>
              </w:rPr>
            </w:pPr>
            <w:r w:rsidRPr="002A7B05">
              <w:rPr>
                <w:iCs/>
                <w:sz w:val="20"/>
                <w:szCs w:val="20"/>
                <w:lang w:eastAsia="ru-RU"/>
              </w:rPr>
              <w:t>ИД-2</w:t>
            </w:r>
            <w:r w:rsidRPr="002A7B05">
              <w:rPr>
                <w:iCs/>
                <w:sz w:val="20"/>
                <w:szCs w:val="20"/>
                <w:vertAlign w:val="subscript"/>
                <w:lang w:eastAsia="ru-RU"/>
              </w:rPr>
              <w:t xml:space="preserve">ОПК-1 </w:t>
            </w:r>
            <w:r w:rsidRPr="002A7B05">
              <w:rPr>
                <w:iCs/>
                <w:lang w:eastAsia="ru-RU"/>
              </w:rPr>
              <w:t xml:space="preserve">Применяет средства информационных, компьютерных и сетевых технологий для поиска, хранения, обработки, анализа и представления информации. </w:t>
            </w:r>
          </w:p>
          <w:p w:rsidR="00D43201" w:rsidRPr="002A7B05" w:rsidRDefault="00D43201" w:rsidP="00083FA6">
            <w:pPr>
              <w:spacing w:before="60" w:after="60"/>
              <w:rPr>
                <w:iCs/>
                <w:lang w:eastAsia="ru-RU"/>
              </w:rPr>
            </w:pPr>
            <w:r w:rsidRPr="002A7B05">
              <w:rPr>
                <w:iCs/>
                <w:sz w:val="20"/>
                <w:szCs w:val="20"/>
                <w:lang w:eastAsia="ru-RU"/>
              </w:rPr>
              <w:t>ИД-3</w:t>
            </w:r>
            <w:r w:rsidRPr="002A7B05">
              <w:rPr>
                <w:iCs/>
                <w:sz w:val="20"/>
                <w:szCs w:val="20"/>
                <w:vertAlign w:val="subscript"/>
                <w:lang w:eastAsia="ru-RU"/>
              </w:rPr>
              <w:t xml:space="preserve">ОПК-1 </w:t>
            </w:r>
            <w:r w:rsidRPr="002A7B05">
              <w:rPr>
                <w:rFonts w:eastAsia="Batang"/>
                <w:lang w:eastAsia="ru-RU"/>
              </w:rPr>
              <w:t xml:space="preserve"> </w:t>
            </w:r>
            <w:r w:rsidRPr="002A7B05">
              <w:rPr>
                <w:iCs/>
                <w:lang w:eastAsia="ru-RU"/>
              </w:rPr>
              <w:t>Демонстрирует знание требований к оформлению документации (ЕСКД)  и умение выполнять чертежи простых объектов.</w:t>
            </w:r>
          </w:p>
        </w:tc>
      </w:tr>
    </w:tbl>
    <w:p w:rsidR="00D43201" w:rsidRDefault="00D43201" w:rsidP="00083FA6">
      <w:pPr>
        <w:spacing w:before="120" w:after="120"/>
        <w:jc w:val="both"/>
        <w:outlineLvl w:val="1"/>
        <w:rPr>
          <w:b/>
          <w:bCs/>
          <w:sz w:val="28"/>
          <w:szCs w:val="28"/>
          <w:lang w:eastAsia="ru-RU"/>
        </w:rPr>
      </w:pPr>
      <w:bookmarkStart w:id="4" w:name="_Toc1637669"/>
      <w:r>
        <w:rPr>
          <w:b/>
          <w:bCs/>
          <w:sz w:val="28"/>
          <w:szCs w:val="28"/>
          <w:lang w:eastAsia="ru-RU"/>
        </w:rPr>
        <w:t>5</w:t>
      </w:r>
      <w:r w:rsidRPr="0041014F">
        <w:rPr>
          <w:b/>
          <w:bCs/>
          <w:sz w:val="28"/>
          <w:szCs w:val="28"/>
          <w:lang w:eastAsia="ru-RU"/>
        </w:rPr>
        <w:t>.1.3. Обязательные профессиональные компетенции выпускников и индикаторы их достижения</w:t>
      </w:r>
      <w:bookmarkEnd w:id="4"/>
      <w:r w:rsidRPr="0041014F">
        <w:rPr>
          <w:b/>
          <w:bCs/>
          <w:sz w:val="28"/>
          <w:szCs w:val="28"/>
          <w:lang w:eastAsia="ru-RU"/>
        </w:rPr>
        <w:t xml:space="preserve"> 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69"/>
        <w:gridCol w:w="1276"/>
        <w:gridCol w:w="1815"/>
        <w:gridCol w:w="3133"/>
        <w:gridCol w:w="1278"/>
      </w:tblGrid>
      <w:tr w:rsidR="00D43201" w:rsidRPr="0041014F" w:rsidTr="00194A28">
        <w:trPr>
          <w:cantSplit/>
          <w:trHeight w:val="441"/>
          <w:tblHeader/>
          <w:jc w:val="center"/>
        </w:trPr>
        <w:tc>
          <w:tcPr>
            <w:tcW w:w="1109" w:type="pct"/>
            <w:shd w:val="clear" w:color="auto" w:fill="auto"/>
          </w:tcPr>
          <w:p w:rsidR="00D43201" w:rsidRPr="002A7B05" w:rsidRDefault="00D43201" w:rsidP="00083FA6">
            <w:pPr>
              <w:spacing w:before="60" w:after="60"/>
              <w:jc w:val="center"/>
              <w:rPr>
                <w:b/>
                <w:spacing w:val="-7"/>
                <w:sz w:val="20"/>
                <w:szCs w:val="20"/>
                <w:lang w:eastAsia="ru-RU"/>
              </w:rPr>
            </w:pPr>
            <w:r w:rsidRPr="002A7B05">
              <w:rPr>
                <w:b/>
                <w:spacing w:val="-7"/>
                <w:sz w:val="20"/>
                <w:szCs w:val="20"/>
                <w:lang w:eastAsia="ru-RU"/>
              </w:rPr>
              <w:t>Задача ПД</w:t>
            </w:r>
          </w:p>
        </w:tc>
        <w:tc>
          <w:tcPr>
            <w:tcW w:w="695" w:type="pct"/>
            <w:shd w:val="clear" w:color="auto" w:fill="auto"/>
          </w:tcPr>
          <w:p w:rsidR="00D43201" w:rsidRPr="002A7B05" w:rsidRDefault="00D43201" w:rsidP="00083FA6">
            <w:pPr>
              <w:spacing w:before="60" w:after="60"/>
              <w:jc w:val="center"/>
              <w:rPr>
                <w:b/>
                <w:spacing w:val="-7"/>
                <w:sz w:val="20"/>
                <w:szCs w:val="20"/>
                <w:lang w:eastAsia="ru-RU"/>
              </w:rPr>
            </w:pPr>
            <w:r w:rsidRPr="002A7B05">
              <w:rPr>
                <w:b/>
                <w:spacing w:val="-7"/>
                <w:sz w:val="20"/>
                <w:szCs w:val="20"/>
                <w:lang w:eastAsia="ru-RU"/>
              </w:rPr>
              <w:t xml:space="preserve">Объект или область знания </w:t>
            </w:r>
            <w:r w:rsidRPr="002A7B05">
              <w:rPr>
                <w:b/>
                <w:spacing w:val="-7"/>
                <w:sz w:val="20"/>
                <w:szCs w:val="20"/>
                <w:lang w:val="en-US" w:eastAsia="ru-RU"/>
              </w:rPr>
              <w:t>*</w:t>
            </w:r>
          </w:p>
        </w:tc>
        <w:tc>
          <w:tcPr>
            <w:tcW w:w="835" w:type="pct"/>
            <w:shd w:val="clear" w:color="auto" w:fill="auto"/>
          </w:tcPr>
          <w:p w:rsidR="00D43201" w:rsidRPr="002A7B05" w:rsidRDefault="00D43201" w:rsidP="00083FA6">
            <w:pPr>
              <w:spacing w:before="60" w:after="60"/>
              <w:jc w:val="center"/>
              <w:rPr>
                <w:b/>
                <w:spacing w:val="-7"/>
                <w:sz w:val="20"/>
                <w:szCs w:val="20"/>
                <w:lang w:eastAsia="ru-RU"/>
              </w:rPr>
            </w:pPr>
            <w:r w:rsidRPr="002A7B05">
              <w:rPr>
                <w:b/>
                <w:spacing w:val="-7"/>
                <w:sz w:val="20"/>
                <w:szCs w:val="20"/>
                <w:lang w:eastAsia="ru-RU"/>
              </w:rPr>
              <w:t>Код и наименование профессиональной компетенции</w:t>
            </w:r>
          </w:p>
        </w:tc>
        <w:tc>
          <w:tcPr>
            <w:tcW w:w="1665" w:type="pct"/>
            <w:shd w:val="clear" w:color="auto" w:fill="auto"/>
          </w:tcPr>
          <w:p w:rsidR="00D43201" w:rsidRPr="002A7B05" w:rsidRDefault="00D43201" w:rsidP="00083FA6">
            <w:pPr>
              <w:spacing w:before="60" w:after="60"/>
              <w:jc w:val="center"/>
              <w:rPr>
                <w:b/>
                <w:spacing w:val="-7"/>
                <w:sz w:val="20"/>
                <w:szCs w:val="20"/>
                <w:lang w:eastAsia="ru-RU"/>
              </w:rPr>
            </w:pPr>
            <w:r w:rsidRPr="002A7B05">
              <w:rPr>
                <w:b/>
                <w:spacing w:val="-7"/>
                <w:sz w:val="20"/>
                <w:szCs w:val="20"/>
                <w:lang w:eastAsia="ru-RU"/>
              </w:rPr>
              <w:t>Код и наименование индикатора достижения профессиональной компетенции</w:t>
            </w:r>
          </w:p>
        </w:tc>
        <w:tc>
          <w:tcPr>
            <w:tcW w:w="697" w:type="pct"/>
            <w:shd w:val="clear" w:color="auto" w:fill="auto"/>
          </w:tcPr>
          <w:p w:rsidR="00D43201" w:rsidRPr="002A7B05" w:rsidRDefault="00D43201" w:rsidP="00083FA6">
            <w:pPr>
              <w:spacing w:before="60" w:after="60"/>
              <w:jc w:val="center"/>
              <w:rPr>
                <w:b/>
                <w:spacing w:val="-7"/>
                <w:sz w:val="20"/>
                <w:szCs w:val="20"/>
                <w:lang w:eastAsia="ru-RU"/>
              </w:rPr>
            </w:pPr>
            <w:r w:rsidRPr="002A7B05">
              <w:rPr>
                <w:b/>
                <w:spacing w:val="-7"/>
                <w:sz w:val="20"/>
                <w:szCs w:val="20"/>
                <w:lang w:eastAsia="ru-RU"/>
              </w:rPr>
              <w:t xml:space="preserve">Основание </w:t>
            </w:r>
            <w:r w:rsidRPr="002A7B05">
              <w:rPr>
                <w:b/>
                <w:spacing w:val="-7"/>
                <w:sz w:val="20"/>
                <w:szCs w:val="20"/>
                <w:lang w:eastAsia="ru-RU"/>
              </w:rPr>
              <w:br/>
            </w:r>
            <w:r w:rsidRPr="002A7B05">
              <w:rPr>
                <w:b/>
                <w:sz w:val="20"/>
                <w:szCs w:val="20"/>
                <w:lang w:eastAsia="ru-RU"/>
              </w:rPr>
              <w:t xml:space="preserve">(ПС, </w:t>
            </w:r>
            <w:r w:rsidRPr="002A7B05">
              <w:rPr>
                <w:b/>
                <w:spacing w:val="-2"/>
                <w:sz w:val="20"/>
                <w:szCs w:val="20"/>
                <w:lang w:eastAsia="ru-RU"/>
              </w:rPr>
              <w:t>анализ опыта)</w:t>
            </w:r>
          </w:p>
        </w:tc>
      </w:tr>
      <w:tr w:rsidR="00D43201" w:rsidRPr="0041014F" w:rsidTr="00194A28">
        <w:trPr>
          <w:cantSplit/>
          <w:trHeight w:val="77"/>
          <w:jc w:val="center"/>
        </w:trPr>
        <w:tc>
          <w:tcPr>
            <w:tcW w:w="5000" w:type="pct"/>
            <w:gridSpan w:val="5"/>
            <w:shd w:val="clear" w:color="auto" w:fill="auto"/>
          </w:tcPr>
          <w:p w:rsidR="00D43201" w:rsidRPr="002A7B05" w:rsidRDefault="00D43201" w:rsidP="00083FA6">
            <w:pPr>
              <w:spacing w:before="60" w:after="60"/>
              <w:jc w:val="center"/>
              <w:rPr>
                <w:spacing w:val="-7"/>
                <w:sz w:val="20"/>
                <w:szCs w:val="20"/>
                <w:lang w:eastAsia="ru-RU"/>
              </w:rPr>
            </w:pPr>
            <w:r w:rsidRPr="002A7B05">
              <w:rPr>
                <w:spacing w:val="-7"/>
                <w:sz w:val="20"/>
                <w:szCs w:val="20"/>
                <w:lang w:eastAsia="ru-RU"/>
              </w:rPr>
              <w:t>Тип задач профессиональной деятельности: проектный</w:t>
            </w:r>
          </w:p>
        </w:tc>
      </w:tr>
      <w:tr w:rsidR="00D43201" w:rsidRPr="0041014F" w:rsidTr="00194A28">
        <w:trPr>
          <w:trHeight w:val="425"/>
          <w:jc w:val="center"/>
        </w:trPr>
        <w:tc>
          <w:tcPr>
            <w:tcW w:w="1109" w:type="pct"/>
            <w:shd w:val="clear" w:color="auto" w:fill="auto"/>
          </w:tcPr>
          <w:p w:rsidR="00D43201" w:rsidRPr="002A7B05" w:rsidRDefault="00D43201" w:rsidP="00083FA6">
            <w:pPr>
              <w:spacing w:before="60" w:after="60"/>
              <w:rPr>
                <w:color w:val="000000"/>
                <w:sz w:val="20"/>
                <w:szCs w:val="20"/>
                <w:lang w:eastAsia="ru-RU"/>
              </w:rPr>
            </w:pPr>
            <w:r w:rsidRPr="002A7B05">
              <w:rPr>
                <w:color w:val="000000"/>
                <w:sz w:val="20"/>
                <w:szCs w:val="20"/>
                <w:lang w:eastAsia="ru-RU"/>
              </w:rPr>
              <w:t>–сбор и анализ данных для проектирования объектов профессиональной деятельности (ПД);</w:t>
            </w:r>
          </w:p>
          <w:p w:rsidR="00D43201" w:rsidRPr="002A7B05" w:rsidRDefault="00D43201" w:rsidP="00083FA6">
            <w:pPr>
              <w:spacing w:before="60" w:after="60"/>
              <w:rPr>
                <w:color w:val="000000"/>
                <w:sz w:val="20"/>
                <w:szCs w:val="20"/>
                <w:lang w:eastAsia="ru-RU"/>
              </w:rPr>
            </w:pPr>
            <w:r w:rsidRPr="002A7B05">
              <w:rPr>
                <w:color w:val="000000"/>
                <w:sz w:val="20"/>
                <w:szCs w:val="20"/>
                <w:lang w:eastAsia="ru-RU"/>
              </w:rPr>
              <w:t>–составление конкурентно-способных вариантов технических решений при проектировании объектов ПД;</w:t>
            </w:r>
          </w:p>
          <w:p w:rsidR="00D43201" w:rsidRPr="002A7B05" w:rsidRDefault="00D43201" w:rsidP="00083FA6">
            <w:pPr>
              <w:autoSpaceDE w:val="0"/>
              <w:autoSpaceDN w:val="0"/>
              <w:adjustRightInd w:val="0"/>
              <w:spacing w:before="60" w:after="60"/>
              <w:rPr>
                <w:i/>
                <w:spacing w:val="-7"/>
                <w:sz w:val="20"/>
                <w:szCs w:val="20"/>
              </w:rPr>
            </w:pPr>
            <w:r w:rsidRPr="002A7B05">
              <w:rPr>
                <w:color w:val="000000"/>
                <w:sz w:val="20"/>
                <w:szCs w:val="20"/>
                <w:lang w:eastAsia="ru-RU"/>
              </w:rPr>
              <w:t>–выбор целесообразных решений и подготовка разделов предпроектной документации на основе типовых технических решений для проектирования объектов ПД.</w:t>
            </w:r>
          </w:p>
        </w:tc>
        <w:tc>
          <w:tcPr>
            <w:tcW w:w="695" w:type="pct"/>
            <w:shd w:val="clear" w:color="auto" w:fill="auto"/>
          </w:tcPr>
          <w:p w:rsidR="00D43201" w:rsidRPr="002A7B05" w:rsidRDefault="00D43201" w:rsidP="00083FA6">
            <w:pPr>
              <w:spacing w:before="60" w:after="60"/>
              <w:jc w:val="center"/>
              <w:rPr>
                <w:spacing w:val="-7"/>
                <w:sz w:val="20"/>
                <w:szCs w:val="20"/>
                <w:lang w:eastAsia="ru-RU"/>
              </w:rPr>
            </w:pPr>
            <w:r w:rsidRPr="002A7B05">
              <w:rPr>
                <w:spacing w:val="-7"/>
                <w:sz w:val="20"/>
                <w:szCs w:val="20"/>
                <w:lang w:eastAsia="ru-RU"/>
              </w:rPr>
              <w:t>Объекты ПД</w:t>
            </w:r>
          </w:p>
        </w:tc>
        <w:tc>
          <w:tcPr>
            <w:tcW w:w="835" w:type="pct"/>
            <w:shd w:val="clear" w:color="auto" w:fill="auto"/>
          </w:tcPr>
          <w:p w:rsidR="00D43201" w:rsidRPr="002A7B05" w:rsidRDefault="002E41B5" w:rsidP="00083FA6">
            <w:pPr>
              <w:spacing w:before="60" w:after="60"/>
              <w:rPr>
                <w:iCs/>
                <w:sz w:val="20"/>
                <w:szCs w:val="20"/>
                <w:lang w:eastAsia="ru-RU"/>
              </w:rPr>
            </w:pPr>
            <w:r>
              <w:rPr>
                <w:iCs/>
                <w:sz w:val="20"/>
                <w:szCs w:val="20"/>
                <w:lang w:eastAsia="ru-RU"/>
              </w:rPr>
              <w:t>ПК0</w:t>
            </w:r>
            <w:r w:rsidR="00D43201" w:rsidRPr="002A7B05">
              <w:rPr>
                <w:iCs/>
                <w:sz w:val="20"/>
                <w:szCs w:val="20"/>
                <w:lang w:eastAsia="ru-RU"/>
              </w:rPr>
              <w:t xml:space="preserve">1 </w:t>
            </w:r>
            <w:r w:rsidR="00D43201" w:rsidRPr="002A7B05">
              <w:rPr>
                <w:sz w:val="20"/>
                <w:szCs w:val="20"/>
                <w:lang w:eastAsia="ru-RU"/>
              </w:rPr>
              <w:t>Способен участвовать в проектировании объектов ПД</w:t>
            </w:r>
          </w:p>
        </w:tc>
        <w:tc>
          <w:tcPr>
            <w:tcW w:w="1665" w:type="pct"/>
            <w:shd w:val="clear" w:color="auto" w:fill="auto"/>
          </w:tcPr>
          <w:p w:rsidR="00D43201" w:rsidRPr="002A7B05" w:rsidRDefault="00D43201" w:rsidP="00083FA6">
            <w:pPr>
              <w:spacing w:before="60" w:after="60"/>
              <w:rPr>
                <w:iCs/>
                <w:sz w:val="20"/>
                <w:szCs w:val="20"/>
                <w:lang w:eastAsia="ru-RU"/>
              </w:rPr>
            </w:pPr>
            <w:r w:rsidRPr="002A7B05">
              <w:rPr>
                <w:iCs/>
                <w:sz w:val="20"/>
                <w:szCs w:val="20"/>
                <w:lang w:eastAsia="ru-RU"/>
              </w:rPr>
              <w:t>ИД-1</w:t>
            </w:r>
            <w:r w:rsidRPr="002A7B05">
              <w:rPr>
                <w:iCs/>
                <w:sz w:val="20"/>
                <w:szCs w:val="20"/>
                <w:vertAlign w:val="subscript"/>
                <w:lang w:eastAsia="ru-RU"/>
              </w:rPr>
              <w:t>ПК-1</w:t>
            </w:r>
            <w:r w:rsidRPr="002A7B05">
              <w:rPr>
                <w:iCs/>
                <w:sz w:val="20"/>
                <w:szCs w:val="20"/>
                <w:lang w:eastAsia="ru-RU"/>
              </w:rPr>
              <w:t xml:space="preserve"> Выполняет сбор и анализ данных для проектирования, составляет конкурентно-способные варианты технических решений.</w:t>
            </w:r>
          </w:p>
          <w:p w:rsidR="00D43201" w:rsidRPr="002A7B05" w:rsidRDefault="00D43201" w:rsidP="00083FA6">
            <w:pPr>
              <w:spacing w:before="60" w:after="60"/>
              <w:rPr>
                <w:iCs/>
                <w:sz w:val="20"/>
                <w:szCs w:val="20"/>
                <w:lang w:eastAsia="ru-RU"/>
              </w:rPr>
            </w:pPr>
            <w:r w:rsidRPr="002A7B05">
              <w:rPr>
                <w:iCs/>
                <w:sz w:val="20"/>
                <w:szCs w:val="20"/>
                <w:lang w:eastAsia="ru-RU"/>
              </w:rPr>
              <w:t>ИД-2</w:t>
            </w:r>
            <w:r w:rsidRPr="002A7B05">
              <w:rPr>
                <w:iCs/>
                <w:sz w:val="20"/>
                <w:szCs w:val="20"/>
                <w:vertAlign w:val="subscript"/>
                <w:lang w:eastAsia="ru-RU"/>
              </w:rPr>
              <w:t>ПК-1</w:t>
            </w:r>
            <w:r w:rsidRPr="002A7B05">
              <w:rPr>
                <w:iCs/>
                <w:sz w:val="20"/>
                <w:szCs w:val="20"/>
                <w:lang w:eastAsia="ru-RU"/>
              </w:rPr>
              <w:t xml:space="preserve"> Обосновывает выбор целесообразного решения </w:t>
            </w:r>
          </w:p>
          <w:p w:rsidR="00D43201" w:rsidRPr="002A7B05" w:rsidRDefault="00D43201" w:rsidP="00083FA6">
            <w:pPr>
              <w:spacing w:before="60" w:after="60"/>
              <w:rPr>
                <w:iCs/>
                <w:sz w:val="20"/>
                <w:szCs w:val="20"/>
                <w:lang w:eastAsia="ru-RU"/>
              </w:rPr>
            </w:pPr>
            <w:r w:rsidRPr="002A7B05">
              <w:rPr>
                <w:iCs/>
                <w:sz w:val="20"/>
                <w:szCs w:val="20"/>
                <w:lang w:eastAsia="ru-RU"/>
              </w:rPr>
              <w:t>ИД-3</w:t>
            </w:r>
            <w:r w:rsidRPr="002A7B05">
              <w:rPr>
                <w:iCs/>
                <w:sz w:val="20"/>
                <w:szCs w:val="20"/>
                <w:vertAlign w:val="subscript"/>
                <w:lang w:eastAsia="ru-RU"/>
              </w:rPr>
              <w:t>ПК-1</w:t>
            </w:r>
            <w:r w:rsidRPr="002A7B05">
              <w:rPr>
                <w:iCs/>
                <w:sz w:val="20"/>
                <w:szCs w:val="20"/>
                <w:lang w:eastAsia="ru-RU"/>
              </w:rPr>
              <w:t xml:space="preserve">  Подготавливает разделы предпроектной документации </w:t>
            </w:r>
            <w:r w:rsidRPr="002A7B05">
              <w:rPr>
                <w:color w:val="000000"/>
                <w:sz w:val="20"/>
                <w:szCs w:val="20"/>
                <w:lang w:eastAsia="ru-RU"/>
              </w:rPr>
              <w:t>на основе типовых технических решений</w:t>
            </w:r>
            <w:r w:rsidRPr="002A7B05">
              <w:rPr>
                <w:iCs/>
                <w:sz w:val="20"/>
                <w:szCs w:val="20"/>
                <w:lang w:eastAsia="ru-RU"/>
              </w:rPr>
              <w:t>.</w:t>
            </w:r>
          </w:p>
          <w:p w:rsidR="00D43201" w:rsidRPr="002A7B05" w:rsidRDefault="00D43201" w:rsidP="00083FA6">
            <w:pPr>
              <w:spacing w:before="60" w:after="60"/>
              <w:rPr>
                <w:iCs/>
                <w:sz w:val="20"/>
                <w:szCs w:val="20"/>
                <w:lang w:eastAsia="ru-RU"/>
              </w:rPr>
            </w:pPr>
            <w:r w:rsidRPr="002A7B05">
              <w:rPr>
                <w:iCs/>
                <w:sz w:val="20"/>
                <w:szCs w:val="20"/>
                <w:lang w:eastAsia="ru-RU"/>
              </w:rPr>
              <w:t>ИД-4</w:t>
            </w:r>
            <w:r w:rsidRPr="002A7B05">
              <w:rPr>
                <w:iCs/>
                <w:sz w:val="20"/>
                <w:szCs w:val="20"/>
                <w:vertAlign w:val="subscript"/>
                <w:lang w:eastAsia="ru-RU"/>
              </w:rPr>
              <w:t>ПК-1</w:t>
            </w:r>
            <w:r w:rsidRPr="002A7B05">
              <w:rPr>
                <w:iCs/>
                <w:sz w:val="20"/>
                <w:szCs w:val="20"/>
                <w:lang w:eastAsia="ru-RU"/>
              </w:rPr>
              <w:t xml:space="preserve"> Демонстрирует понимание взаимосвязи задач проектирования и эксплуатации</w:t>
            </w:r>
          </w:p>
        </w:tc>
        <w:tc>
          <w:tcPr>
            <w:tcW w:w="697" w:type="pct"/>
            <w:shd w:val="clear" w:color="auto" w:fill="auto"/>
          </w:tcPr>
          <w:p w:rsidR="000130C1" w:rsidRPr="000905B8" w:rsidRDefault="00D43201" w:rsidP="000130C1">
            <w:pPr>
              <w:spacing w:before="60" w:after="60"/>
              <w:jc w:val="center"/>
              <w:rPr>
                <w:color w:val="FFFF00"/>
                <w:sz w:val="20"/>
                <w:szCs w:val="20"/>
                <w:lang w:val="ru-RU" w:eastAsia="ru-RU"/>
              </w:rPr>
            </w:pPr>
            <w:r w:rsidRPr="000130C1">
              <w:rPr>
                <w:color w:val="000000"/>
                <w:sz w:val="20"/>
                <w:szCs w:val="20"/>
                <w:lang w:eastAsia="ru-RU"/>
              </w:rPr>
              <w:t>ПС</w:t>
            </w:r>
            <w:r w:rsidR="000905B8">
              <w:rPr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r w:rsidR="000905B8" w:rsidRPr="000905B8">
              <w:rPr>
                <w:color w:val="FFFF00"/>
                <w:sz w:val="28"/>
                <w:szCs w:val="28"/>
                <w:highlight w:val="yellow"/>
                <w:lang w:val="ru-RU"/>
              </w:rPr>
              <w:t>№</w:t>
            </w:r>
          </w:p>
          <w:p w:rsidR="00D43201" w:rsidRPr="000130C1" w:rsidRDefault="00D43201" w:rsidP="000130C1">
            <w:pPr>
              <w:spacing w:before="60" w:after="60"/>
              <w:jc w:val="center"/>
              <w:rPr>
                <w:spacing w:val="-7"/>
                <w:sz w:val="20"/>
                <w:szCs w:val="20"/>
                <w:lang w:eastAsia="ru-RU"/>
              </w:rPr>
            </w:pPr>
            <w:r w:rsidRPr="000130C1">
              <w:rPr>
                <w:color w:val="000000"/>
                <w:sz w:val="20"/>
                <w:szCs w:val="20"/>
                <w:lang w:eastAsia="ru-RU"/>
              </w:rPr>
              <w:t xml:space="preserve"> анализ опыта</w:t>
            </w:r>
          </w:p>
        </w:tc>
      </w:tr>
    </w:tbl>
    <w:p w:rsidR="00D43201" w:rsidRDefault="00D43201" w:rsidP="00083FA6">
      <w:pPr>
        <w:spacing w:before="120" w:after="120"/>
        <w:jc w:val="both"/>
        <w:outlineLvl w:val="1"/>
        <w:rPr>
          <w:b/>
          <w:bCs/>
          <w:sz w:val="28"/>
          <w:szCs w:val="28"/>
          <w:lang w:eastAsia="ru-RU"/>
        </w:rPr>
      </w:pPr>
      <w:bookmarkStart w:id="5" w:name="_Toc1637670"/>
    </w:p>
    <w:p w:rsidR="00D43201" w:rsidRPr="0041014F" w:rsidRDefault="00D43201" w:rsidP="00083FA6">
      <w:pPr>
        <w:spacing w:before="120" w:after="120"/>
        <w:jc w:val="both"/>
        <w:outlineLvl w:val="1"/>
        <w:rPr>
          <w:b/>
          <w:bCs/>
          <w:i/>
          <w:spacing w:val="-7"/>
          <w:szCs w:val="28"/>
          <w:lang w:eastAsia="ru-RU"/>
        </w:rPr>
      </w:pPr>
      <w:r>
        <w:rPr>
          <w:b/>
          <w:bCs/>
          <w:sz w:val="28"/>
          <w:szCs w:val="28"/>
          <w:lang w:eastAsia="ru-RU"/>
        </w:rPr>
        <w:t>5</w:t>
      </w:r>
      <w:r w:rsidRPr="0041014F">
        <w:rPr>
          <w:b/>
          <w:bCs/>
          <w:sz w:val="28"/>
          <w:szCs w:val="28"/>
          <w:lang w:eastAsia="ru-RU"/>
        </w:rPr>
        <w:t>.</w:t>
      </w:r>
      <w:r>
        <w:rPr>
          <w:b/>
          <w:bCs/>
          <w:sz w:val="28"/>
          <w:szCs w:val="28"/>
          <w:lang w:eastAsia="ru-RU"/>
        </w:rPr>
        <w:t>1.4</w:t>
      </w:r>
      <w:r w:rsidRPr="0041014F">
        <w:rPr>
          <w:b/>
          <w:bCs/>
          <w:sz w:val="28"/>
          <w:szCs w:val="28"/>
          <w:lang w:eastAsia="ru-RU"/>
        </w:rPr>
        <w:t>. Рекомендуемые профессиональные компетенции выпускников и индикаторы их достижения</w:t>
      </w:r>
      <w:bookmarkEnd w:id="5"/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69"/>
        <w:gridCol w:w="1276"/>
        <w:gridCol w:w="1815"/>
        <w:gridCol w:w="3133"/>
        <w:gridCol w:w="1278"/>
      </w:tblGrid>
      <w:tr w:rsidR="00D43201" w:rsidRPr="0041014F" w:rsidTr="00194A28">
        <w:trPr>
          <w:cantSplit/>
          <w:trHeight w:val="441"/>
          <w:tblHeader/>
          <w:jc w:val="center"/>
        </w:trPr>
        <w:tc>
          <w:tcPr>
            <w:tcW w:w="1109" w:type="pct"/>
            <w:shd w:val="clear" w:color="auto" w:fill="auto"/>
          </w:tcPr>
          <w:p w:rsidR="00D43201" w:rsidRPr="002A7B05" w:rsidRDefault="00D43201" w:rsidP="00083FA6">
            <w:pPr>
              <w:spacing w:before="60" w:after="60"/>
              <w:jc w:val="center"/>
              <w:rPr>
                <w:b/>
                <w:spacing w:val="-7"/>
                <w:sz w:val="20"/>
                <w:szCs w:val="20"/>
                <w:lang w:eastAsia="ru-RU"/>
              </w:rPr>
            </w:pPr>
            <w:r w:rsidRPr="002A7B05">
              <w:rPr>
                <w:b/>
                <w:spacing w:val="-7"/>
                <w:sz w:val="20"/>
                <w:szCs w:val="20"/>
                <w:lang w:eastAsia="ru-RU"/>
              </w:rPr>
              <w:lastRenderedPageBreak/>
              <w:t>Задача ПД</w:t>
            </w:r>
          </w:p>
        </w:tc>
        <w:tc>
          <w:tcPr>
            <w:tcW w:w="695" w:type="pct"/>
            <w:shd w:val="clear" w:color="auto" w:fill="auto"/>
          </w:tcPr>
          <w:p w:rsidR="00D43201" w:rsidRPr="002A7B05" w:rsidRDefault="00D43201" w:rsidP="00083FA6">
            <w:pPr>
              <w:spacing w:before="60" w:after="60"/>
              <w:jc w:val="center"/>
              <w:rPr>
                <w:b/>
                <w:spacing w:val="-7"/>
                <w:sz w:val="20"/>
                <w:szCs w:val="20"/>
                <w:lang w:eastAsia="ru-RU"/>
              </w:rPr>
            </w:pPr>
            <w:r w:rsidRPr="002A7B05">
              <w:rPr>
                <w:b/>
                <w:spacing w:val="-7"/>
                <w:sz w:val="20"/>
                <w:szCs w:val="20"/>
                <w:lang w:eastAsia="ru-RU"/>
              </w:rPr>
              <w:t xml:space="preserve">Объект или область знания </w:t>
            </w:r>
            <w:r w:rsidRPr="002A7B05">
              <w:rPr>
                <w:b/>
                <w:spacing w:val="-7"/>
                <w:sz w:val="20"/>
                <w:szCs w:val="20"/>
                <w:lang w:val="en-US" w:eastAsia="ru-RU"/>
              </w:rPr>
              <w:t>*</w:t>
            </w:r>
          </w:p>
        </w:tc>
        <w:tc>
          <w:tcPr>
            <w:tcW w:w="835" w:type="pct"/>
            <w:shd w:val="clear" w:color="auto" w:fill="auto"/>
          </w:tcPr>
          <w:p w:rsidR="00D43201" w:rsidRPr="002A7B05" w:rsidRDefault="00D43201" w:rsidP="00083FA6">
            <w:pPr>
              <w:spacing w:before="60" w:after="60"/>
              <w:jc w:val="center"/>
              <w:rPr>
                <w:b/>
                <w:spacing w:val="-7"/>
                <w:sz w:val="20"/>
                <w:szCs w:val="20"/>
                <w:lang w:eastAsia="ru-RU"/>
              </w:rPr>
            </w:pPr>
            <w:r w:rsidRPr="002A7B05">
              <w:rPr>
                <w:b/>
                <w:spacing w:val="-7"/>
                <w:sz w:val="20"/>
                <w:szCs w:val="20"/>
                <w:lang w:eastAsia="ru-RU"/>
              </w:rPr>
              <w:t>Код и наименование профессиональной компетенции</w:t>
            </w:r>
          </w:p>
        </w:tc>
        <w:tc>
          <w:tcPr>
            <w:tcW w:w="1665" w:type="pct"/>
            <w:shd w:val="clear" w:color="auto" w:fill="auto"/>
          </w:tcPr>
          <w:p w:rsidR="00D43201" w:rsidRPr="002A7B05" w:rsidRDefault="00D43201" w:rsidP="00083FA6">
            <w:pPr>
              <w:spacing w:before="60" w:after="60"/>
              <w:jc w:val="center"/>
              <w:rPr>
                <w:b/>
                <w:spacing w:val="-7"/>
                <w:sz w:val="20"/>
                <w:szCs w:val="20"/>
                <w:lang w:eastAsia="ru-RU"/>
              </w:rPr>
            </w:pPr>
            <w:r w:rsidRPr="002A7B05">
              <w:rPr>
                <w:b/>
                <w:spacing w:val="-7"/>
                <w:sz w:val="20"/>
                <w:szCs w:val="20"/>
                <w:lang w:eastAsia="ru-RU"/>
              </w:rPr>
              <w:t>Код и наименование индикатора достижения профессиональной компетенции</w:t>
            </w:r>
          </w:p>
        </w:tc>
        <w:tc>
          <w:tcPr>
            <w:tcW w:w="697" w:type="pct"/>
            <w:shd w:val="clear" w:color="auto" w:fill="auto"/>
          </w:tcPr>
          <w:p w:rsidR="00D43201" w:rsidRPr="002A7B05" w:rsidRDefault="00D43201" w:rsidP="00083FA6">
            <w:pPr>
              <w:spacing w:before="60" w:after="60"/>
              <w:jc w:val="center"/>
              <w:rPr>
                <w:b/>
                <w:spacing w:val="-7"/>
                <w:sz w:val="20"/>
                <w:szCs w:val="20"/>
                <w:lang w:eastAsia="ru-RU"/>
              </w:rPr>
            </w:pPr>
            <w:r w:rsidRPr="002A7B05">
              <w:rPr>
                <w:b/>
                <w:spacing w:val="-7"/>
                <w:sz w:val="20"/>
                <w:szCs w:val="20"/>
                <w:lang w:eastAsia="ru-RU"/>
              </w:rPr>
              <w:t xml:space="preserve">Основание </w:t>
            </w:r>
            <w:r w:rsidRPr="002A7B05">
              <w:rPr>
                <w:b/>
                <w:spacing w:val="-7"/>
                <w:sz w:val="20"/>
                <w:szCs w:val="20"/>
                <w:lang w:eastAsia="ru-RU"/>
              </w:rPr>
              <w:br/>
            </w:r>
            <w:r w:rsidRPr="002A7B05">
              <w:rPr>
                <w:b/>
                <w:sz w:val="20"/>
                <w:szCs w:val="20"/>
                <w:lang w:eastAsia="ru-RU"/>
              </w:rPr>
              <w:t xml:space="preserve">(ПС, </w:t>
            </w:r>
            <w:r w:rsidRPr="002A7B05">
              <w:rPr>
                <w:b/>
                <w:spacing w:val="-2"/>
                <w:sz w:val="20"/>
                <w:szCs w:val="20"/>
                <w:lang w:eastAsia="ru-RU"/>
              </w:rPr>
              <w:t>анализ опыта)</w:t>
            </w:r>
          </w:p>
        </w:tc>
      </w:tr>
      <w:tr w:rsidR="00D43201" w:rsidRPr="0041014F" w:rsidTr="00194A28">
        <w:trPr>
          <w:cantSplit/>
          <w:trHeight w:val="77"/>
          <w:jc w:val="center"/>
        </w:trPr>
        <w:tc>
          <w:tcPr>
            <w:tcW w:w="5000" w:type="pct"/>
            <w:gridSpan w:val="5"/>
            <w:shd w:val="clear" w:color="auto" w:fill="auto"/>
          </w:tcPr>
          <w:p w:rsidR="00D43201" w:rsidRPr="002A7B05" w:rsidRDefault="00D43201" w:rsidP="00083FA6">
            <w:pPr>
              <w:spacing w:before="60" w:after="60"/>
              <w:jc w:val="center"/>
              <w:rPr>
                <w:spacing w:val="-7"/>
                <w:sz w:val="20"/>
                <w:szCs w:val="20"/>
                <w:lang w:eastAsia="ru-RU"/>
              </w:rPr>
            </w:pPr>
            <w:r w:rsidRPr="002A7B05">
              <w:rPr>
                <w:spacing w:val="-7"/>
                <w:sz w:val="20"/>
                <w:szCs w:val="20"/>
                <w:lang w:eastAsia="ru-RU"/>
              </w:rPr>
              <w:t>Тип задач профессиональной деятельности: проектный</w:t>
            </w:r>
          </w:p>
        </w:tc>
      </w:tr>
      <w:tr w:rsidR="00D43201" w:rsidRPr="0041014F" w:rsidTr="00194A28">
        <w:trPr>
          <w:trHeight w:val="425"/>
          <w:jc w:val="center"/>
        </w:trPr>
        <w:tc>
          <w:tcPr>
            <w:tcW w:w="1109" w:type="pct"/>
            <w:shd w:val="clear" w:color="auto" w:fill="auto"/>
          </w:tcPr>
          <w:p w:rsidR="00D43201" w:rsidRPr="002A7B05" w:rsidRDefault="00D43201" w:rsidP="00083FA6">
            <w:pPr>
              <w:spacing w:before="60" w:after="60"/>
              <w:rPr>
                <w:color w:val="000000"/>
                <w:sz w:val="20"/>
                <w:szCs w:val="20"/>
                <w:lang w:eastAsia="ru-RU"/>
              </w:rPr>
            </w:pPr>
            <w:r w:rsidRPr="002A7B05">
              <w:rPr>
                <w:color w:val="000000"/>
                <w:sz w:val="20"/>
                <w:szCs w:val="20"/>
                <w:lang w:eastAsia="ru-RU"/>
              </w:rPr>
              <w:t>–сбор и анализ данных для проектирования объектов профессиональной деятельности (ПД);</w:t>
            </w:r>
          </w:p>
          <w:p w:rsidR="00D43201" w:rsidRPr="002A7B05" w:rsidRDefault="00D43201" w:rsidP="00083FA6">
            <w:pPr>
              <w:spacing w:before="60" w:after="60"/>
              <w:rPr>
                <w:color w:val="000000"/>
                <w:sz w:val="20"/>
                <w:szCs w:val="20"/>
                <w:lang w:eastAsia="ru-RU"/>
              </w:rPr>
            </w:pPr>
            <w:r w:rsidRPr="002A7B05">
              <w:rPr>
                <w:color w:val="000000"/>
                <w:sz w:val="20"/>
                <w:szCs w:val="20"/>
                <w:lang w:eastAsia="ru-RU"/>
              </w:rPr>
              <w:t>–составление конкурентно-способных вариантов технических решений при проектировании объектов ПД;</w:t>
            </w:r>
          </w:p>
          <w:p w:rsidR="00D43201" w:rsidRPr="002A7B05" w:rsidRDefault="00D43201" w:rsidP="00083FA6">
            <w:pPr>
              <w:autoSpaceDE w:val="0"/>
              <w:autoSpaceDN w:val="0"/>
              <w:adjustRightInd w:val="0"/>
              <w:spacing w:before="60" w:after="60"/>
              <w:rPr>
                <w:i/>
                <w:spacing w:val="-7"/>
                <w:sz w:val="20"/>
                <w:szCs w:val="20"/>
              </w:rPr>
            </w:pPr>
            <w:r w:rsidRPr="002A7B05">
              <w:rPr>
                <w:color w:val="000000"/>
                <w:sz w:val="20"/>
                <w:szCs w:val="20"/>
                <w:lang w:eastAsia="ru-RU"/>
              </w:rPr>
              <w:t>–выбор целесообразных решений и подготовка разделов предпроектной документации на основе типовых технических решений для проектирования объектов ПД.</w:t>
            </w:r>
          </w:p>
        </w:tc>
        <w:tc>
          <w:tcPr>
            <w:tcW w:w="695" w:type="pct"/>
            <w:shd w:val="clear" w:color="auto" w:fill="auto"/>
          </w:tcPr>
          <w:p w:rsidR="00D43201" w:rsidRPr="002A7B05" w:rsidRDefault="00D43201" w:rsidP="00083FA6">
            <w:pPr>
              <w:spacing w:before="60" w:after="60"/>
              <w:jc w:val="center"/>
              <w:rPr>
                <w:spacing w:val="-7"/>
                <w:sz w:val="20"/>
                <w:szCs w:val="20"/>
                <w:lang w:eastAsia="ru-RU"/>
              </w:rPr>
            </w:pPr>
            <w:r w:rsidRPr="002A7B05">
              <w:rPr>
                <w:spacing w:val="-7"/>
                <w:sz w:val="20"/>
                <w:szCs w:val="20"/>
                <w:lang w:eastAsia="ru-RU"/>
              </w:rPr>
              <w:t>Объекты ПД</w:t>
            </w:r>
          </w:p>
        </w:tc>
        <w:tc>
          <w:tcPr>
            <w:tcW w:w="835" w:type="pct"/>
            <w:shd w:val="clear" w:color="auto" w:fill="auto"/>
          </w:tcPr>
          <w:p w:rsidR="00D43201" w:rsidRPr="002A7B05" w:rsidRDefault="00D43201" w:rsidP="00083FA6">
            <w:pPr>
              <w:spacing w:before="60" w:after="60"/>
              <w:rPr>
                <w:iCs/>
                <w:sz w:val="20"/>
                <w:szCs w:val="20"/>
                <w:lang w:eastAsia="ru-RU"/>
              </w:rPr>
            </w:pPr>
            <w:r w:rsidRPr="002A7B05">
              <w:rPr>
                <w:iCs/>
                <w:sz w:val="20"/>
                <w:szCs w:val="20"/>
                <w:lang w:eastAsia="ru-RU"/>
              </w:rPr>
              <w:t xml:space="preserve">ПКР-1 </w:t>
            </w:r>
            <w:r w:rsidRPr="002A7B05">
              <w:rPr>
                <w:sz w:val="20"/>
                <w:szCs w:val="20"/>
                <w:lang w:eastAsia="ru-RU"/>
              </w:rPr>
              <w:t>Способен участвовать в проектировании объектов ПД</w:t>
            </w:r>
          </w:p>
        </w:tc>
        <w:tc>
          <w:tcPr>
            <w:tcW w:w="1665" w:type="pct"/>
            <w:shd w:val="clear" w:color="auto" w:fill="auto"/>
          </w:tcPr>
          <w:p w:rsidR="00D43201" w:rsidRPr="002A7B05" w:rsidRDefault="00D43201" w:rsidP="00083FA6">
            <w:pPr>
              <w:spacing w:before="60" w:after="60"/>
              <w:rPr>
                <w:iCs/>
                <w:sz w:val="20"/>
                <w:szCs w:val="20"/>
                <w:lang w:eastAsia="ru-RU"/>
              </w:rPr>
            </w:pPr>
            <w:r w:rsidRPr="002A7B05">
              <w:rPr>
                <w:iCs/>
                <w:sz w:val="20"/>
                <w:szCs w:val="20"/>
                <w:lang w:eastAsia="ru-RU"/>
              </w:rPr>
              <w:t>ИД-1</w:t>
            </w:r>
            <w:r w:rsidRPr="002A7B05">
              <w:rPr>
                <w:iCs/>
                <w:sz w:val="20"/>
                <w:szCs w:val="20"/>
                <w:vertAlign w:val="subscript"/>
                <w:lang w:eastAsia="ru-RU"/>
              </w:rPr>
              <w:t>ПК-1</w:t>
            </w:r>
            <w:r w:rsidRPr="002A7B05">
              <w:rPr>
                <w:iCs/>
                <w:sz w:val="20"/>
                <w:szCs w:val="20"/>
                <w:lang w:eastAsia="ru-RU"/>
              </w:rPr>
              <w:t xml:space="preserve"> Выполняет сбор и анализ данных для проектирования, составляет конкурентно-способные варианты технических решений.</w:t>
            </w:r>
          </w:p>
          <w:p w:rsidR="00D43201" w:rsidRPr="002A7B05" w:rsidRDefault="00D43201" w:rsidP="00083FA6">
            <w:pPr>
              <w:spacing w:before="60" w:after="60"/>
              <w:rPr>
                <w:iCs/>
                <w:sz w:val="20"/>
                <w:szCs w:val="20"/>
                <w:lang w:eastAsia="ru-RU"/>
              </w:rPr>
            </w:pPr>
            <w:r w:rsidRPr="002A7B05">
              <w:rPr>
                <w:iCs/>
                <w:sz w:val="20"/>
                <w:szCs w:val="20"/>
                <w:lang w:eastAsia="ru-RU"/>
              </w:rPr>
              <w:t>ИД-2</w:t>
            </w:r>
            <w:r w:rsidRPr="002A7B05">
              <w:rPr>
                <w:iCs/>
                <w:sz w:val="20"/>
                <w:szCs w:val="20"/>
                <w:vertAlign w:val="subscript"/>
                <w:lang w:eastAsia="ru-RU"/>
              </w:rPr>
              <w:t>ПК-1</w:t>
            </w:r>
            <w:r w:rsidRPr="002A7B05">
              <w:rPr>
                <w:iCs/>
                <w:sz w:val="20"/>
                <w:szCs w:val="20"/>
                <w:lang w:eastAsia="ru-RU"/>
              </w:rPr>
              <w:t xml:space="preserve"> Обосновывает выбор целесообразного решения </w:t>
            </w:r>
          </w:p>
          <w:p w:rsidR="00D43201" w:rsidRPr="002A7B05" w:rsidRDefault="00D43201" w:rsidP="00083FA6">
            <w:pPr>
              <w:spacing w:before="60" w:after="60"/>
              <w:rPr>
                <w:iCs/>
                <w:sz w:val="20"/>
                <w:szCs w:val="20"/>
                <w:lang w:eastAsia="ru-RU"/>
              </w:rPr>
            </w:pPr>
            <w:r w:rsidRPr="002A7B05">
              <w:rPr>
                <w:iCs/>
                <w:sz w:val="20"/>
                <w:szCs w:val="20"/>
                <w:lang w:eastAsia="ru-RU"/>
              </w:rPr>
              <w:t>ИД-3</w:t>
            </w:r>
            <w:r w:rsidRPr="002A7B05">
              <w:rPr>
                <w:iCs/>
                <w:sz w:val="20"/>
                <w:szCs w:val="20"/>
                <w:vertAlign w:val="subscript"/>
                <w:lang w:eastAsia="ru-RU"/>
              </w:rPr>
              <w:t>ПК-1</w:t>
            </w:r>
            <w:r w:rsidRPr="002A7B05">
              <w:rPr>
                <w:iCs/>
                <w:sz w:val="20"/>
                <w:szCs w:val="20"/>
                <w:lang w:eastAsia="ru-RU"/>
              </w:rPr>
              <w:t xml:space="preserve">  Подготавливает разделы предпроектной документации </w:t>
            </w:r>
            <w:r w:rsidRPr="002A7B05">
              <w:rPr>
                <w:color w:val="000000"/>
                <w:sz w:val="20"/>
                <w:szCs w:val="20"/>
                <w:lang w:eastAsia="ru-RU"/>
              </w:rPr>
              <w:t>на основе типовых технических решений</w:t>
            </w:r>
            <w:r w:rsidRPr="002A7B05">
              <w:rPr>
                <w:iCs/>
                <w:sz w:val="20"/>
                <w:szCs w:val="20"/>
                <w:lang w:eastAsia="ru-RU"/>
              </w:rPr>
              <w:t>.</w:t>
            </w:r>
          </w:p>
          <w:p w:rsidR="00D43201" w:rsidRPr="002A7B05" w:rsidRDefault="00D43201" w:rsidP="00083FA6">
            <w:pPr>
              <w:spacing w:before="60" w:after="60"/>
              <w:rPr>
                <w:iCs/>
                <w:sz w:val="20"/>
                <w:szCs w:val="20"/>
                <w:lang w:eastAsia="ru-RU"/>
              </w:rPr>
            </w:pPr>
            <w:r w:rsidRPr="002A7B05">
              <w:rPr>
                <w:iCs/>
                <w:sz w:val="20"/>
                <w:szCs w:val="20"/>
                <w:lang w:eastAsia="ru-RU"/>
              </w:rPr>
              <w:t>ИД-4</w:t>
            </w:r>
            <w:r w:rsidRPr="002A7B05">
              <w:rPr>
                <w:iCs/>
                <w:sz w:val="20"/>
                <w:szCs w:val="20"/>
                <w:vertAlign w:val="subscript"/>
                <w:lang w:eastAsia="ru-RU"/>
              </w:rPr>
              <w:t>ПК-1</w:t>
            </w:r>
            <w:r w:rsidRPr="002A7B05">
              <w:rPr>
                <w:iCs/>
                <w:sz w:val="20"/>
                <w:szCs w:val="20"/>
                <w:lang w:eastAsia="ru-RU"/>
              </w:rPr>
              <w:t xml:space="preserve"> Демонстрирует понимание взаимосвязи задач проектирования и эксплуатации</w:t>
            </w:r>
          </w:p>
        </w:tc>
        <w:tc>
          <w:tcPr>
            <w:tcW w:w="697" w:type="pct"/>
            <w:shd w:val="clear" w:color="auto" w:fill="auto"/>
          </w:tcPr>
          <w:p w:rsidR="000130C1" w:rsidRPr="000130C1" w:rsidRDefault="000130C1" w:rsidP="000130C1">
            <w:pPr>
              <w:spacing w:before="60" w:after="60"/>
              <w:jc w:val="center"/>
              <w:rPr>
                <w:color w:val="000000"/>
                <w:sz w:val="20"/>
                <w:szCs w:val="20"/>
                <w:lang w:val="ru-RU" w:eastAsia="ru-RU"/>
              </w:rPr>
            </w:pPr>
            <w:r w:rsidRPr="000130C1">
              <w:rPr>
                <w:color w:val="000000"/>
                <w:sz w:val="20"/>
                <w:szCs w:val="20"/>
                <w:lang w:eastAsia="ru-RU"/>
              </w:rPr>
              <w:t>ПС</w:t>
            </w:r>
            <w:r w:rsidR="000905B8">
              <w:rPr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r w:rsidR="000905B8" w:rsidRPr="000905B8">
              <w:rPr>
                <w:color w:val="FFFF00"/>
                <w:sz w:val="28"/>
                <w:szCs w:val="28"/>
                <w:highlight w:val="yellow"/>
                <w:lang w:val="ru-RU"/>
              </w:rPr>
              <w:t>№</w:t>
            </w:r>
            <w:r w:rsidRPr="000130C1">
              <w:rPr>
                <w:color w:val="000000"/>
                <w:sz w:val="20"/>
                <w:szCs w:val="20"/>
                <w:lang w:eastAsia="ru-RU"/>
              </w:rPr>
              <w:t xml:space="preserve"> </w:t>
            </w:r>
          </w:p>
          <w:p w:rsidR="00D43201" w:rsidRPr="000130C1" w:rsidRDefault="00D43201" w:rsidP="000130C1">
            <w:pPr>
              <w:spacing w:before="60" w:after="60"/>
              <w:jc w:val="center"/>
              <w:rPr>
                <w:spacing w:val="-7"/>
                <w:sz w:val="20"/>
                <w:szCs w:val="20"/>
                <w:lang w:eastAsia="ru-RU"/>
              </w:rPr>
            </w:pPr>
            <w:r w:rsidRPr="000130C1">
              <w:rPr>
                <w:color w:val="000000"/>
                <w:sz w:val="20"/>
                <w:szCs w:val="20"/>
                <w:lang w:eastAsia="ru-RU"/>
              </w:rPr>
              <w:t>анализ опыта</w:t>
            </w:r>
          </w:p>
        </w:tc>
      </w:tr>
      <w:tr w:rsidR="00D43201" w:rsidRPr="00083FA6" w:rsidTr="00194A28">
        <w:trPr>
          <w:trHeight w:val="77"/>
          <w:jc w:val="center"/>
        </w:trPr>
        <w:tc>
          <w:tcPr>
            <w:tcW w:w="5000" w:type="pct"/>
            <w:gridSpan w:val="5"/>
            <w:shd w:val="clear" w:color="auto" w:fill="auto"/>
          </w:tcPr>
          <w:p w:rsidR="00D43201" w:rsidRPr="002A7B05" w:rsidRDefault="00D43201" w:rsidP="00083FA6">
            <w:pPr>
              <w:spacing w:before="60" w:after="60"/>
              <w:jc w:val="center"/>
              <w:rPr>
                <w:spacing w:val="-7"/>
                <w:sz w:val="20"/>
                <w:szCs w:val="20"/>
                <w:lang w:eastAsia="ru-RU"/>
              </w:rPr>
            </w:pPr>
            <w:r w:rsidRPr="002A7B05">
              <w:rPr>
                <w:spacing w:val="-7"/>
                <w:sz w:val="20"/>
                <w:szCs w:val="20"/>
                <w:lang w:eastAsia="ru-RU"/>
              </w:rPr>
              <w:t>Тип задач профессиональной деятельности: эксплуатационный</w:t>
            </w:r>
          </w:p>
        </w:tc>
      </w:tr>
      <w:tr w:rsidR="00D43201" w:rsidRPr="0041014F" w:rsidTr="00083FA6">
        <w:trPr>
          <w:trHeight w:val="425"/>
          <w:jc w:val="center"/>
        </w:trPr>
        <w:tc>
          <w:tcPr>
            <w:tcW w:w="1109" w:type="pct"/>
            <w:shd w:val="clear" w:color="auto" w:fill="auto"/>
          </w:tcPr>
          <w:p w:rsidR="00D43201" w:rsidRPr="00083FA6" w:rsidRDefault="00D43201" w:rsidP="00083FA6">
            <w:pPr>
              <w:spacing w:before="60" w:after="60"/>
              <w:rPr>
                <w:color w:val="000000"/>
                <w:sz w:val="20"/>
                <w:szCs w:val="20"/>
                <w:lang w:eastAsia="ru-RU"/>
              </w:rPr>
            </w:pPr>
            <w:r w:rsidRPr="00083FA6">
              <w:rPr>
                <w:color w:val="000000"/>
                <w:sz w:val="20"/>
                <w:szCs w:val="20"/>
                <w:lang w:eastAsia="ru-RU"/>
              </w:rPr>
              <w:t>– контроль технического состояния технологического оборудования объектов ПД;</w:t>
            </w:r>
          </w:p>
          <w:p w:rsidR="00D43201" w:rsidRPr="00083FA6" w:rsidRDefault="00D43201" w:rsidP="00083FA6">
            <w:pPr>
              <w:spacing w:before="60" w:after="60"/>
              <w:rPr>
                <w:color w:val="000000"/>
                <w:sz w:val="20"/>
                <w:szCs w:val="20"/>
                <w:lang w:eastAsia="ru-RU"/>
              </w:rPr>
            </w:pPr>
            <w:r w:rsidRPr="00083FA6">
              <w:rPr>
                <w:color w:val="000000"/>
                <w:sz w:val="20"/>
                <w:szCs w:val="20"/>
                <w:lang w:eastAsia="ru-RU"/>
              </w:rPr>
              <w:t>– техническое обслуживание и ремонт объектов ПД.</w:t>
            </w:r>
          </w:p>
        </w:tc>
        <w:tc>
          <w:tcPr>
            <w:tcW w:w="695" w:type="pct"/>
            <w:shd w:val="clear" w:color="auto" w:fill="auto"/>
          </w:tcPr>
          <w:p w:rsidR="00D43201" w:rsidRPr="00083FA6" w:rsidRDefault="00D43201" w:rsidP="00083FA6">
            <w:pPr>
              <w:spacing w:before="60" w:after="6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083FA6">
              <w:rPr>
                <w:color w:val="000000"/>
                <w:sz w:val="20"/>
                <w:szCs w:val="20"/>
                <w:lang w:eastAsia="ru-RU"/>
              </w:rPr>
              <w:t>Объекты ПД</w:t>
            </w:r>
          </w:p>
        </w:tc>
        <w:tc>
          <w:tcPr>
            <w:tcW w:w="835" w:type="pct"/>
            <w:shd w:val="clear" w:color="auto" w:fill="auto"/>
          </w:tcPr>
          <w:p w:rsidR="00D43201" w:rsidRPr="00083FA6" w:rsidRDefault="00D43201" w:rsidP="00083FA6">
            <w:pPr>
              <w:spacing w:before="60" w:after="60"/>
              <w:rPr>
                <w:color w:val="000000"/>
                <w:sz w:val="20"/>
                <w:szCs w:val="20"/>
                <w:lang w:eastAsia="ru-RU"/>
              </w:rPr>
            </w:pPr>
            <w:r w:rsidRPr="00083FA6">
              <w:rPr>
                <w:color w:val="000000"/>
                <w:sz w:val="20"/>
                <w:szCs w:val="20"/>
                <w:lang w:eastAsia="ru-RU"/>
              </w:rPr>
              <w:t>ПК-2 Способен участвовать в эксплуатации объектов ПД</w:t>
            </w:r>
          </w:p>
        </w:tc>
        <w:tc>
          <w:tcPr>
            <w:tcW w:w="1665" w:type="pct"/>
            <w:shd w:val="clear" w:color="auto" w:fill="auto"/>
          </w:tcPr>
          <w:p w:rsidR="00D43201" w:rsidRPr="00083FA6" w:rsidRDefault="00D43201" w:rsidP="00083FA6">
            <w:pPr>
              <w:spacing w:before="60" w:after="60"/>
              <w:rPr>
                <w:color w:val="000000"/>
                <w:sz w:val="20"/>
                <w:szCs w:val="20"/>
                <w:lang w:eastAsia="ru-RU"/>
              </w:rPr>
            </w:pPr>
            <w:r w:rsidRPr="00083FA6">
              <w:rPr>
                <w:color w:val="000000"/>
                <w:sz w:val="20"/>
                <w:szCs w:val="20"/>
                <w:lang w:eastAsia="ru-RU"/>
              </w:rPr>
              <w:t>ИД-1ПК-2 Применяет методы и технические средства испытаний и диагностики электрооборудования объектов ПД</w:t>
            </w:r>
          </w:p>
          <w:p w:rsidR="00D43201" w:rsidRPr="00083FA6" w:rsidRDefault="00D43201" w:rsidP="00083FA6">
            <w:pPr>
              <w:spacing w:before="60" w:after="60"/>
              <w:rPr>
                <w:color w:val="000000"/>
                <w:sz w:val="20"/>
                <w:szCs w:val="20"/>
                <w:lang w:eastAsia="ru-RU"/>
              </w:rPr>
            </w:pPr>
            <w:r w:rsidRPr="00083FA6">
              <w:rPr>
                <w:color w:val="000000"/>
                <w:sz w:val="20"/>
                <w:szCs w:val="20"/>
                <w:lang w:eastAsia="ru-RU"/>
              </w:rPr>
              <w:t>ИД-2ПК-2 Демонстрирует знания организации технического обслуживания и ремонта электрооборудования объектов ПД</w:t>
            </w:r>
          </w:p>
          <w:p w:rsidR="00D43201" w:rsidRPr="00083FA6" w:rsidRDefault="00D43201" w:rsidP="00083FA6">
            <w:pPr>
              <w:spacing w:before="60" w:after="60"/>
              <w:rPr>
                <w:color w:val="000000"/>
                <w:sz w:val="20"/>
                <w:szCs w:val="20"/>
                <w:lang w:eastAsia="ru-RU"/>
              </w:rPr>
            </w:pPr>
            <w:r w:rsidRPr="00083FA6">
              <w:rPr>
                <w:color w:val="000000"/>
                <w:sz w:val="20"/>
                <w:szCs w:val="20"/>
                <w:lang w:eastAsia="ru-RU"/>
              </w:rPr>
              <w:t xml:space="preserve">ИД-3ПК-2 Демонстрирует понимание взаимосвязи задач эксплуатации и проектирования </w:t>
            </w:r>
          </w:p>
        </w:tc>
        <w:tc>
          <w:tcPr>
            <w:tcW w:w="697" w:type="pct"/>
            <w:shd w:val="clear" w:color="auto" w:fill="auto"/>
          </w:tcPr>
          <w:p w:rsidR="000130C1" w:rsidRPr="000905B8" w:rsidRDefault="00D43201" w:rsidP="000130C1">
            <w:pPr>
              <w:spacing w:before="60" w:after="60"/>
              <w:jc w:val="center"/>
              <w:rPr>
                <w:color w:val="000000"/>
                <w:sz w:val="20"/>
                <w:szCs w:val="20"/>
                <w:lang w:val="ru-RU" w:eastAsia="ru-RU"/>
              </w:rPr>
            </w:pPr>
            <w:r w:rsidRPr="00083FA6">
              <w:rPr>
                <w:color w:val="000000"/>
                <w:sz w:val="20"/>
                <w:szCs w:val="20"/>
                <w:lang w:eastAsia="ru-RU"/>
              </w:rPr>
              <w:t>ПС</w:t>
            </w:r>
            <w:r w:rsidR="000905B8">
              <w:rPr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r w:rsidR="000905B8" w:rsidRPr="000905B8">
              <w:rPr>
                <w:color w:val="FFFF00"/>
                <w:sz w:val="28"/>
                <w:szCs w:val="28"/>
                <w:highlight w:val="yellow"/>
                <w:lang w:val="ru-RU"/>
              </w:rPr>
              <w:t>№</w:t>
            </w:r>
          </w:p>
          <w:p w:rsidR="00D43201" w:rsidRPr="002A7B05" w:rsidRDefault="00D43201" w:rsidP="000130C1">
            <w:pPr>
              <w:spacing w:before="60" w:after="6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083FA6">
              <w:rPr>
                <w:color w:val="000000"/>
                <w:sz w:val="20"/>
                <w:szCs w:val="20"/>
                <w:lang w:eastAsia="ru-RU"/>
              </w:rPr>
              <w:t>анализ опыта</w:t>
            </w:r>
          </w:p>
        </w:tc>
      </w:tr>
    </w:tbl>
    <w:p w:rsidR="00D43201" w:rsidRPr="0041014F" w:rsidRDefault="00D43201" w:rsidP="00083FA6">
      <w:pPr>
        <w:jc w:val="both"/>
        <w:rPr>
          <w:sz w:val="28"/>
          <w:szCs w:val="28"/>
        </w:rPr>
      </w:pPr>
    </w:p>
    <w:p w:rsidR="00D43201" w:rsidRPr="00B749E2" w:rsidRDefault="00D43201" w:rsidP="00083FA6">
      <w:pPr>
        <w:jc w:val="center"/>
        <w:rPr>
          <w:b/>
          <w:sz w:val="28"/>
          <w:szCs w:val="28"/>
          <w:u w:val="single"/>
        </w:rPr>
      </w:pPr>
      <w:r w:rsidRPr="00B749E2">
        <w:rPr>
          <w:b/>
          <w:sz w:val="28"/>
          <w:szCs w:val="28"/>
          <w:u w:val="single"/>
        </w:rPr>
        <w:t>6. УСЛОВИЯ РЕАЛИЗАЦИИ ОПОП ВО</w:t>
      </w:r>
    </w:p>
    <w:p w:rsidR="00D43201" w:rsidRPr="00B749E2" w:rsidRDefault="00D43201" w:rsidP="00083FA6">
      <w:pPr>
        <w:ind w:firstLine="709"/>
        <w:rPr>
          <w:rFonts w:eastAsia="HiddenHorzOCR"/>
          <w:b/>
          <w:sz w:val="28"/>
          <w:szCs w:val="28"/>
        </w:rPr>
      </w:pPr>
    </w:p>
    <w:p w:rsidR="00D43201" w:rsidRPr="00B749E2" w:rsidRDefault="00D43201" w:rsidP="00083FA6">
      <w:pPr>
        <w:ind w:firstLine="709"/>
        <w:rPr>
          <w:rFonts w:eastAsia="HiddenHorzOCR"/>
          <w:b/>
          <w:sz w:val="28"/>
          <w:szCs w:val="28"/>
        </w:rPr>
      </w:pPr>
      <w:r w:rsidRPr="00B749E2">
        <w:rPr>
          <w:rFonts w:eastAsia="HiddenHorzOCR"/>
          <w:b/>
          <w:sz w:val="28"/>
          <w:szCs w:val="28"/>
        </w:rPr>
        <w:t>6.1. Общесистемные требования к реализации ОПОП ВО</w:t>
      </w:r>
    </w:p>
    <w:p w:rsidR="00D43201" w:rsidRPr="00B749E2" w:rsidRDefault="00D43201" w:rsidP="00083FA6">
      <w:pPr>
        <w:ind w:firstLine="709"/>
        <w:jc w:val="both"/>
        <w:rPr>
          <w:sz w:val="28"/>
          <w:szCs w:val="28"/>
          <w:lang w:eastAsia="ru-RU"/>
        </w:rPr>
      </w:pPr>
      <w:r w:rsidRPr="00B749E2">
        <w:rPr>
          <w:sz w:val="28"/>
          <w:szCs w:val="28"/>
          <w:lang w:eastAsia="ru-RU"/>
        </w:rPr>
        <w:t>СГТУ имени Гагарина Ю.А. располагает на праве собственности или ином законном основании материально-техническим обеспечением образовательной деятельности (помещением и оборудованием), соответствующим действующим противопожарным и санитарным правилам и нормам, для реализации ОПОП ВО по Блоку 1 «Дисциплины (модули)» и Блоку 3 «Государственная итоговая аттестация» в соответствии с учебным планом.</w:t>
      </w:r>
    </w:p>
    <w:p w:rsidR="00D43201" w:rsidRPr="00190F5C" w:rsidRDefault="00D43201" w:rsidP="00490CF9">
      <w:pPr>
        <w:ind w:firstLine="709"/>
        <w:jc w:val="both"/>
        <w:rPr>
          <w:sz w:val="28"/>
          <w:szCs w:val="28"/>
          <w:lang w:eastAsia="ru-RU"/>
        </w:rPr>
      </w:pPr>
      <w:r w:rsidRPr="00DA6162">
        <w:rPr>
          <w:sz w:val="28"/>
          <w:szCs w:val="28"/>
          <w:lang w:eastAsia="ru-RU"/>
        </w:rPr>
        <w:lastRenderedPageBreak/>
        <w:t>Каждый обучающийся в течение всего периода обучения обеспечен индивидуальным неограниченным доступом к электронно-библиотечным системам (электронным библиотекам) и информационно-образовательной среде университета (</w:t>
      </w:r>
      <w:r w:rsidR="00083FA6">
        <w:rPr>
          <w:sz w:val="28"/>
          <w:szCs w:val="28"/>
          <w:lang w:val="ru-RU" w:eastAsia="ru-RU"/>
        </w:rPr>
        <w:t xml:space="preserve">далее – </w:t>
      </w:r>
      <w:r>
        <w:rPr>
          <w:sz w:val="28"/>
          <w:szCs w:val="28"/>
          <w:lang w:eastAsia="ru-RU"/>
        </w:rPr>
        <w:t>Э</w:t>
      </w:r>
      <w:r w:rsidRPr="00DA6162">
        <w:rPr>
          <w:sz w:val="28"/>
          <w:szCs w:val="28"/>
          <w:lang w:eastAsia="ru-RU"/>
        </w:rPr>
        <w:t xml:space="preserve">ИОС СГТУ имени Гагарина Ю.А.) из любой </w:t>
      </w:r>
      <w:r w:rsidRPr="00190F5C">
        <w:rPr>
          <w:sz w:val="28"/>
          <w:szCs w:val="28"/>
          <w:lang w:eastAsia="ru-RU"/>
        </w:rPr>
        <w:t xml:space="preserve">точки, в которой имеется доступ к информационно-телекоммуникационной сети «Интернет», как на территории СГТУ имени Гагарина Ю.А., так и вне ее по логину и паролю, выдаваемым в установленном порядке. </w:t>
      </w:r>
    </w:p>
    <w:p w:rsidR="00D43201" w:rsidRPr="00190F5C" w:rsidRDefault="00D43201" w:rsidP="00490CF9">
      <w:pPr>
        <w:ind w:firstLine="709"/>
        <w:jc w:val="both"/>
        <w:rPr>
          <w:sz w:val="28"/>
          <w:szCs w:val="28"/>
          <w:lang w:eastAsia="ru-RU"/>
        </w:rPr>
      </w:pPr>
      <w:r w:rsidRPr="00190F5C">
        <w:rPr>
          <w:sz w:val="28"/>
          <w:szCs w:val="28"/>
          <w:lang w:eastAsia="ru-RU"/>
        </w:rPr>
        <w:t>ЭИОС СГТУ имени Гагарина Ю.А. обеспечивает:</w:t>
      </w:r>
    </w:p>
    <w:p w:rsidR="00D43201" w:rsidRPr="00190F5C" w:rsidRDefault="00D43201" w:rsidP="00490CF9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90F5C">
        <w:rPr>
          <w:rFonts w:ascii="Times New Roman" w:eastAsia="Times New Roman" w:hAnsi="Times New Roman"/>
          <w:sz w:val="28"/>
          <w:szCs w:val="28"/>
          <w:lang w:eastAsia="ru-RU"/>
        </w:rPr>
        <w:t>доступ к учебным планам</w:t>
      </w:r>
      <w:r w:rsidRPr="00190F5C">
        <w:rPr>
          <w:rFonts w:ascii="Times New Roman" w:eastAsia="Times New Roman" w:hAnsi="Times New Roman"/>
          <w:sz w:val="28"/>
          <w:szCs w:val="28"/>
          <w:lang w:val="fr-FR" w:eastAsia="ru-RU"/>
        </w:rPr>
        <w:t xml:space="preserve">, </w:t>
      </w:r>
      <w:r w:rsidR="00490CF9" w:rsidRPr="00190F5C">
        <w:rPr>
          <w:rFonts w:ascii="Times New Roman" w:eastAsia="Times New Roman" w:hAnsi="Times New Roman"/>
          <w:sz w:val="28"/>
          <w:szCs w:val="28"/>
          <w:lang w:val="fr-FR" w:eastAsia="ru-RU"/>
        </w:rPr>
        <w:t>аннотациям к рабочим программам дисциплин (модулей),</w:t>
      </w:r>
      <w:r w:rsidR="00490CF9" w:rsidRPr="00190F5C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190F5C">
        <w:rPr>
          <w:rFonts w:ascii="Times New Roman" w:eastAsia="Times New Roman" w:hAnsi="Times New Roman"/>
          <w:sz w:val="28"/>
          <w:szCs w:val="28"/>
          <w:lang w:eastAsia="ru-RU"/>
        </w:rPr>
        <w:t xml:space="preserve">рабочим программам дисциплин (модулей), практик, электронным учебным изданиям и электронным образовательным ресурсам, указанным в рабочих программах дисциплин (модулей), практик; </w:t>
      </w:r>
    </w:p>
    <w:p w:rsidR="00D43201" w:rsidRPr="00190F5C" w:rsidRDefault="00D43201" w:rsidP="00490CF9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90F5C">
        <w:rPr>
          <w:rFonts w:ascii="Times New Roman" w:eastAsia="Times New Roman" w:hAnsi="Times New Roman"/>
          <w:sz w:val="28"/>
          <w:szCs w:val="28"/>
          <w:lang w:eastAsia="ru-RU"/>
        </w:rPr>
        <w:t>формирование электронного портфолио обучающегося, в том числе сохранение его работ и оценок на эти работы.</w:t>
      </w:r>
    </w:p>
    <w:p w:rsidR="00D43201" w:rsidRPr="00190F5C" w:rsidRDefault="00D43201" w:rsidP="00490CF9">
      <w:pPr>
        <w:ind w:firstLine="708"/>
        <w:jc w:val="both"/>
        <w:rPr>
          <w:sz w:val="28"/>
          <w:szCs w:val="28"/>
          <w:lang w:eastAsia="ru-RU"/>
        </w:rPr>
      </w:pPr>
      <w:r w:rsidRPr="00190F5C">
        <w:rPr>
          <w:sz w:val="28"/>
          <w:szCs w:val="28"/>
          <w:lang w:eastAsia="ru-RU"/>
        </w:rPr>
        <w:t>В случае реализации ОПОП ВО с применением электронного обучения, дистанционных образовательных технологий ЭИОС дополнительно обеспечивает:</w:t>
      </w:r>
    </w:p>
    <w:p w:rsidR="00D43201" w:rsidRPr="00DA6162" w:rsidRDefault="00D43201" w:rsidP="00490CF9">
      <w:pPr>
        <w:numPr>
          <w:ilvl w:val="0"/>
          <w:numId w:val="2"/>
        </w:numPr>
        <w:jc w:val="both"/>
        <w:rPr>
          <w:sz w:val="28"/>
          <w:szCs w:val="28"/>
          <w:lang w:eastAsia="ru-RU"/>
        </w:rPr>
      </w:pPr>
      <w:r w:rsidRPr="00DA6162">
        <w:rPr>
          <w:sz w:val="28"/>
          <w:szCs w:val="28"/>
          <w:lang w:eastAsia="ru-RU"/>
        </w:rPr>
        <w:t xml:space="preserve">фиксацию хода образовательного процесса, результатов промежуточной аттестации и результатов освоения ОПОП; </w:t>
      </w:r>
    </w:p>
    <w:p w:rsidR="00D43201" w:rsidRPr="00DA6162" w:rsidRDefault="00D43201" w:rsidP="00490CF9">
      <w:pPr>
        <w:numPr>
          <w:ilvl w:val="0"/>
          <w:numId w:val="2"/>
        </w:numPr>
        <w:jc w:val="both"/>
        <w:rPr>
          <w:sz w:val="28"/>
          <w:szCs w:val="28"/>
          <w:lang w:eastAsia="ru-RU"/>
        </w:rPr>
      </w:pPr>
      <w:r w:rsidRPr="00DA6162">
        <w:rPr>
          <w:sz w:val="28"/>
          <w:szCs w:val="28"/>
          <w:lang w:eastAsia="ru-RU"/>
        </w:rPr>
        <w:t>проведение учебных занятий, процедур оценки результатов обучения, реализация которых проводится с применением электронного обучения, дистанционных образовательных технологий;</w:t>
      </w:r>
    </w:p>
    <w:p w:rsidR="00D43201" w:rsidRPr="00DA6162" w:rsidRDefault="00D43201" w:rsidP="00490CF9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A6162">
        <w:rPr>
          <w:rFonts w:ascii="Times New Roman" w:eastAsia="Times New Roman" w:hAnsi="Times New Roman"/>
          <w:sz w:val="28"/>
          <w:szCs w:val="28"/>
          <w:lang w:eastAsia="ru-RU"/>
        </w:rPr>
        <w:t xml:space="preserve">взаимодействие между участниками образовательного процесса, в том числе синхронное и (или) асинхронное, посредством сети «Интернет». </w:t>
      </w:r>
    </w:p>
    <w:p w:rsidR="00D43201" w:rsidRPr="00B749E2" w:rsidRDefault="00D43201" w:rsidP="00490CF9">
      <w:pPr>
        <w:ind w:firstLine="709"/>
        <w:jc w:val="both"/>
        <w:rPr>
          <w:sz w:val="28"/>
          <w:szCs w:val="28"/>
          <w:lang w:eastAsia="ru-RU"/>
        </w:rPr>
      </w:pPr>
      <w:r w:rsidRPr="00DA6162">
        <w:rPr>
          <w:sz w:val="28"/>
          <w:szCs w:val="28"/>
          <w:lang w:eastAsia="ru-RU"/>
        </w:rPr>
        <w:t>Функционирование ЭИОС СГТУ имени Гагарина Ю.А. обеспечивается</w:t>
      </w:r>
      <w:r w:rsidRPr="00B749E2">
        <w:rPr>
          <w:sz w:val="28"/>
          <w:szCs w:val="28"/>
          <w:lang w:eastAsia="ru-RU"/>
        </w:rPr>
        <w:t xml:space="preserve"> соответствующими средствами информационно-коммуникационных технологий и квалификацией работников, ее использующих и поддерживающих, и соответствует законодательству Российской Федерации.</w:t>
      </w:r>
    </w:p>
    <w:p w:rsidR="00D43201" w:rsidRPr="002547D0" w:rsidRDefault="00D43201" w:rsidP="00490CF9">
      <w:pPr>
        <w:ind w:firstLine="709"/>
        <w:rPr>
          <w:rFonts w:eastAsia="HiddenHorzOCR"/>
          <w:sz w:val="28"/>
          <w:szCs w:val="28"/>
        </w:rPr>
      </w:pPr>
    </w:p>
    <w:p w:rsidR="00D43201" w:rsidRPr="00B749E2" w:rsidRDefault="00D43201" w:rsidP="00490CF9">
      <w:pPr>
        <w:ind w:firstLine="709"/>
        <w:rPr>
          <w:b/>
          <w:sz w:val="28"/>
          <w:szCs w:val="28"/>
          <w:lang w:eastAsia="ru-RU"/>
        </w:rPr>
      </w:pPr>
      <w:r w:rsidRPr="00B749E2">
        <w:rPr>
          <w:rFonts w:eastAsia="HiddenHorzOCR"/>
          <w:b/>
          <w:sz w:val="28"/>
          <w:szCs w:val="28"/>
        </w:rPr>
        <w:t xml:space="preserve">6.2. </w:t>
      </w:r>
      <w:r w:rsidRPr="00B749E2">
        <w:rPr>
          <w:b/>
          <w:sz w:val="28"/>
          <w:szCs w:val="28"/>
          <w:lang w:eastAsia="ru-RU"/>
        </w:rPr>
        <w:t>Материально-техническое и учебно-методическое обеспечение ОПОП ВО</w:t>
      </w:r>
    </w:p>
    <w:p w:rsidR="00D43201" w:rsidRPr="00B749E2" w:rsidRDefault="00D43201" w:rsidP="00490CF9">
      <w:pPr>
        <w:ind w:firstLine="709"/>
        <w:jc w:val="both"/>
        <w:rPr>
          <w:sz w:val="28"/>
          <w:szCs w:val="28"/>
          <w:lang w:eastAsia="ru-RU"/>
        </w:rPr>
      </w:pPr>
      <w:r w:rsidRPr="00B749E2">
        <w:rPr>
          <w:sz w:val="28"/>
          <w:szCs w:val="28"/>
          <w:lang w:eastAsia="ru-RU"/>
        </w:rPr>
        <w:t>Помещения представляют собой учебные аудитории для проведения учебных занятий, предусмотренных образовательной программой, оснащенные оборудованием и техническими средствами обучения</w:t>
      </w:r>
      <w:r w:rsidRPr="002B454D">
        <w:rPr>
          <w:sz w:val="28"/>
          <w:szCs w:val="28"/>
          <w:lang w:eastAsia="ru-RU"/>
        </w:rPr>
        <w:t xml:space="preserve">, состав </w:t>
      </w:r>
      <w:r w:rsidRPr="00B749E2">
        <w:rPr>
          <w:sz w:val="28"/>
          <w:szCs w:val="28"/>
          <w:lang w:eastAsia="ru-RU"/>
        </w:rPr>
        <w:t>которых определяется в рабочих программах дисциплин (модулей).</w:t>
      </w:r>
    </w:p>
    <w:p w:rsidR="00D43201" w:rsidRPr="00B749E2" w:rsidRDefault="00D43201" w:rsidP="00490CF9">
      <w:pPr>
        <w:ind w:firstLine="709"/>
        <w:jc w:val="both"/>
        <w:rPr>
          <w:sz w:val="28"/>
          <w:szCs w:val="28"/>
          <w:lang w:eastAsia="ru-RU"/>
        </w:rPr>
      </w:pPr>
      <w:r w:rsidRPr="00B749E2">
        <w:rPr>
          <w:sz w:val="28"/>
          <w:szCs w:val="28"/>
          <w:lang w:eastAsia="ru-RU"/>
        </w:rPr>
        <w:t>Помещения для самостоятельной работы обучающихся оснащены компьютерной техникой с возможностью подключения к сети «Интернет» и обеспечением доступа в электронную информационно-образовательную среду СГТУ имени Гагарина Ю.А.</w:t>
      </w:r>
    </w:p>
    <w:p w:rsidR="00D43201" w:rsidRPr="00B749E2" w:rsidRDefault="00D43201" w:rsidP="00490CF9">
      <w:pPr>
        <w:ind w:firstLine="709"/>
        <w:jc w:val="both"/>
        <w:rPr>
          <w:sz w:val="28"/>
          <w:szCs w:val="28"/>
          <w:lang w:eastAsia="ru-RU"/>
        </w:rPr>
      </w:pPr>
      <w:r w:rsidRPr="00B749E2">
        <w:rPr>
          <w:sz w:val="28"/>
          <w:szCs w:val="28"/>
          <w:lang w:eastAsia="ru-RU"/>
        </w:rPr>
        <w:t>Допускается замена оборудования его виртуальными аналогами.</w:t>
      </w:r>
    </w:p>
    <w:p w:rsidR="00D43201" w:rsidRPr="00B749E2" w:rsidRDefault="00D43201" w:rsidP="00490CF9">
      <w:pPr>
        <w:ind w:firstLine="709"/>
        <w:jc w:val="both"/>
        <w:rPr>
          <w:sz w:val="28"/>
          <w:szCs w:val="28"/>
          <w:lang w:eastAsia="ru-RU"/>
        </w:rPr>
      </w:pPr>
      <w:r w:rsidRPr="00B749E2">
        <w:rPr>
          <w:sz w:val="28"/>
          <w:szCs w:val="28"/>
          <w:lang w:eastAsia="ru-RU"/>
        </w:rPr>
        <w:t xml:space="preserve">СГТУ имени Гагарина Ю.А. обеспечен необходимым комплектом лицензионного и свободно распространяемого программного обеспечения, в </w:t>
      </w:r>
      <w:r w:rsidRPr="00B749E2">
        <w:rPr>
          <w:sz w:val="28"/>
          <w:szCs w:val="28"/>
          <w:lang w:eastAsia="ru-RU"/>
        </w:rPr>
        <w:lastRenderedPageBreak/>
        <w:t>том числе отечественного производства (состав определен в рабочих программах дисциплин (модулей) и обновляется при необходимости).</w:t>
      </w:r>
    </w:p>
    <w:p w:rsidR="00D43201" w:rsidRPr="00B749E2" w:rsidRDefault="00D43201" w:rsidP="00490CF9">
      <w:pPr>
        <w:ind w:firstLine="709"/>
        <w:jc w:val="both"/>
        <w:rPr>
          <w:sz w:val="28"/>
          <w:szCs w:val="28"/>
          <w:lang w:eastAsia="ru-RU"/>
        </w:rPr>
      </w:pPr>
      <w:r w:rsidRPr="00B749E2">
        <w:rPr>
          <w:sz w:val="28"/>
          <w:szCs w:val="28"/>
          <w:lang w:eastAsia="ru-RU"/>
        </w:rPr>
        <w:t>Библиотечный фонд укомплектован печатными изданиями из расчета не менее 0,25 экземпляра каждого из изданий, указанных в рабочих программах дисциплин (модулей), практик, на одного обучающегося из числа лиц, одновременно осваивающих соответствующую дисциплину (модуль), проходящих соответствующую практику.</w:t>
      </w:r>
    </w:p>
    <w:p w:rsidR="00D43201" w:rsidRPr="00B749E2" w:rsidRDefault="00D43201" w:rsidP="00490CF9">
      <w:pPr>
        <w:ind w:firstLine="709"/>
        <w:jc w:val="both"/>
        <w:rPr>
          <w:sz w:val="28"/>
          <w:szCs w:val="28"/>
          <w:lang w:eastAsia="ru-RU"/>
        </w:rPr>
      </w:pPr>
      <w:r w:rsidRPr="00B749E2">
        <w:rPr>
          <w:sz w:val="28"/>
          <w:szCs w:val="28"/>
          <w:lang w:eastAsia="ru-RU"/>
        </w:rPr>
        <w:t>Обучающимся обеспечен доступ (удаленный доступ), в том числе в случае применения электронного обучения, дистанционных образовательных технологий, к современным профессиональным базам данных и информационным справочным системам, состав которых определен в рабочих программах дисциплин (модулей) и обновляется (при необходимости).</w:t>
      </w:r>
    </w:p>
    <w:p w:rsidR="00D43201" w:rsidRPr="00B749E2" w:rsidRDefault="00D43201" w:rsidP="00490CF9">
      <w:pPr>
        <w:ind w:firstLine="709"/>
        <w:jc w:val="both"/>
        <w:rPr>
          <w:rFonts w:eastAsia="HiddenHorzOCR"/>
          <w:b/>
          <w:sz w:val="28"/>
          <w:szCs w:val="28"/>
        </w:rPr>
      </w:pPr>
      <w:r w:rsidRPr="00B749E2">
        <w:rPr>
          <w:sz w:val="28"/>
          <w:szCs w:val="28"/>
          <w:lang w:eastAsia="ru-RU"/>
        </w:rPr>
        <w:t>Обучающиеся из числа инвалидов и лиц с ОВЗ обеспечены печатными и (или) электронными образовательными ресурсами в формах, адаптированных к ограничениям их здоровья.</w:t>
      </w:r>
    </w:p>
    <w:p w:rsidR="00D43201" w:rsidRPr="00B749E2" w:rsidRDefault="00D43201" w:rsidP="00490CF9">
      <w:pPr>
        <w:autoSpaceDE w:val="0"/>
        <w:autoSpaceDN w:val="0"/>
        <w:adjustRightInd w:val="0"/>
        <w:rPr>
          <w:rFonts w:eastAsia="HiddenHorzOCR"/>
          <w:b/>
          <w:sz w:val="28"/>
          <w:szCs w:val="28"/>
        </w:rPr>
      </w:pPr>
    </w:p>
    <w:p w:rsidR="00D43201" w:rsidRPr="00B749E2" w:rsidRDefault="00D43201" w:rsidP="00490CF9">
      <w:pPr>
        <w:ind w:firstLine="709"/>
        <w:rPr>
          <w:b/>
          <w:sz w:val="28"/>
          <w:szCs w:val="28"/>
          <w:lang w:eastAsia="ru-RU"/>
        </w:rPr>
      </w:pPr>
      <w:r w:rsidRPr="00B749E2">
        <w:rPr>
          <w:rFonts w:eastAsia="HiddenHorzOCR"/>
          <w:b/>
          <w:sz w:val="28"/>
          <w:szCs w:val="28"/>
        </w:rPr>
        <w:t>6.3. Кадровые условия реализации ОПОП ВО</w:t>
      </w:r>
    </w:p>
    <w:p w:rsidR="00D43201" w:rsidRDefault="00D43201" w:rsidP="00490CF9">
      <w:pPr>
        <w:ind w:firstLine="709"/>
        <w:jc w:val="both"/>
        <w:rPr>
          <w:sz w:val="28"/>
          <w:szCs w:val="28"/>
          <w:lang w:val="ru-RU" w:eastAsia="ru-RU"/>
        </w:rPr>
      </w:pPr>
      <w:r w:rsidRPr="00B749E2">
        <w:rPr>
          <w:sz w:val="28"/>
          <w:szCs w:val="28"/>
          <w:lang w:eastAsia="ru-RU"/>
        </w:rPr>
        <w:t>Реализация ОПОП ВО обеспечивается педагогическими работниками СГТУ имени Гагарина Ю.А., а также лицами, привлекаемыми университетом на иных условиях.</w:t>
      </w:r>
    </w:p>
    <w:p w:rsidR="00D43201" w:rsidRPr="00394D35" w:rsidRDefault="00D43201" w:rsidP="00490CF9">
      <w:pPr>
        <w:ind w:firstLine="709"/>
        <w:jc w:val="both"/>
        <w:rPr>
          <w:sz w:val="28"/>
          <w:szCs w:val="28"/>
          <w:lang w:eastAsia="ru-RU"/>
        </w:rPr>
      </w:pPr>
      <w:r w:rsidRPr="00394D35">
        <w:rPr>
          <w:sz w:val="28"/>
          <w:szCs w:val="28"/>
          <w:lang w:eastAsia="ru-RU"/>
        </w:rPr>
        <w:t xml:space="preserve">Квалификация педагогических работников </w:t>
      </w:r>
      <w:r>
        <w:rPr>
          <w:sz w:val="28"/>
          <w:szCs w:val="28"/>
          <w:lang w:eastAsia="ru-RU"/>
        </w:rPr>
        <w:t xml:space="preserve">СГТУ имени Гагарина Ю.А. </w:t>
      </w:r>
      <w:r w:rsidRPr="00394D35">
        <w:rPr>
          <w:sz w:val="28"/>
          <w:szCs w:val="28"/>
          <w:lang w:eastAsia="ru-RU"/>
        </w:rPr>
        <w:t>отвеча</w:t>
      </w:r>
      <w:r>
        <w:rPr>
          <w:sz w:val="28"/>
          <w:szCs w:val="28"/>
          <w:lang w:eastAsia="ru-RU"/>
        </w:rPr>
        <w:t>ет</w:t>
      </w:r>
      <w:r w:rsidRPr="00394D35">
        <w:rPr>
          <w:sz w:val="28"/>
          <w:szCs w:val="28"/>
          <w:lang w:eastAsia="ru-RU"/>
        </w:rPr>
        <w:t xml:space="preserve"> квалификационным требованиям, указанным в квалификационных справочниках, и (или) профессиональным стандартам (при наличии).</w:t>
      </w:r>
    </w:p>
    <w:p w:rsidR="00D43201" w:rsidRPr="00394D35" w:rsidRDefault="00D43201" w:rsidP="00490CF9">
      <w:pPr>
        <w:ind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Н</w:t>
      </w:r>
      <w:r w:rsidRPr="00394D35">
        <w:rPr>
          <w:sz w:val="28"/>
          <w:szCs w:val="28"/>
          <w:lang w:eastAsia="ru-RU"/>
        </w:rPr>
        <w:t xml:space="preserve">е менее </w:t>
      </w:r>
      <w:r>
        <w:rPr>
          <w:i/>
          <w:sz w:val="28"/>
          <w:szCs w:val="28"/>
          <w:lang w:eastAsia="ru-RU"/>
        </w:rPr>
        <w:t>указать процент из ФГОС ВО 3++</w:t>
      </w:r>
      <w:r w:rsidRPr="00394D35">
        <w:rPr>
          <w:sz w:val="28"/>
          <w:szCs w:val="28"/>
          <w:lang w:eastAsia="ru-RU"/>
        </w:rPr>
        <w:t xml:space="preserve"> численности педагогических работников, участвующих в реализации </w:t>
      </w:r>
      <w:r>
        <w:rPr>
          <w:sz w:val="28"/>
          <w:szCs w:val="28"/>
          <w:lang w:eastAsia="ru-RU"/>
        </w:rPr>
        <w:t>ОПОП ВО</w:t>
      </w:r>
      <w:r w:rsidRPr="00394D35">
        <w:rPr>
          <w:sz w:val="28"/>
          <w:szCs w:val="28"/>
          <w:lang w:eastAsia="ru-RU"/>
        </w:rPr>
        <w:t xml:space="preserve">, и лиц, привлекаемых на иных условиях (исходя из количества замещаемых ставок, приведенного к целочисленным значениям), </w:t>
      </w:r>
      <w:r>
        <w:rPr>
          <w:sz w:val="28"/>
          <w:szCs w:val="28"/>
          <w:lang w:eastAsia="ru-RU"/>
        </w:rPr>
        <w:t>ведут</w:t>
      </w:r>
      <w:r w:rsidRPr="00394D35">
        <w:rPr>
          <w:sz w:val="28"/>
          <w:szCs w:val="28"/>
          <w:lang w:eastAsia="ru-RU"/>
        </w:rPr>
        <w:t xml:space="preserve"> научную, учебно-методическую и (или) практическую работу, соответствующую профилю преподаваемой дисциплины (модуля).</w:t>
      </w:r>
    </w:p>
    <w:p w:rsidR="00D43201" w:rsidRPr="00394D35" w:rsidRDefault="00D43201" w:rsidP="00490CF9">
      <w:pPr>
        <w:ind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Н</w:t>
      </w:r>
      <w:r w:rsidRPr="00394D35">
        <w:rPr>
          <w:sz w:val="28"/>
          <w:szCs w:val="28"/>
          <w:lang w:eastAsia="ru-RU"/>
        </w:rPr>
        <w:t xml:space="preserve">е менее </w:t>
      </w:r>
      <w:r>
        <w:rPr>
          <w:i/>
          <w:sz w:val="28"/>
          <w:szCs w:val="28"/>
          <w:lang w:eastAsia="ru-RU"/>
        </w:rPr>
        <w:t>указать процент из ФГОС ВО 3++</w:t>
      </w:r>
      <w:r w:rsidRPr="00394D35">
        <w:rPr>
          <w:sz w:val="28"/>
          <w:szCs w:val="28"/>
          <w:lang w:eastAsia="ru-RU"/>
        </w:rPr>
        <w:t xml:space="preserve"> численности педагогических работников, участвующих в реализации</w:t>
      </w:r>
      <w:r>
        <w:rPr>
          <w:sz w:val="28"/>
          <w:szCs w:val="28"/>
          <w:lang w:eastAsia="ru-RU"/>
        </w:rPr>
        <w:t xml:space="preserve"> ОПОП ВО</w:t>
      </w:r>
      <w:r w:rsidRPr="00394D35">
        <w:rPr>
          <w:sz w:val="28"/>
          <w:szCs w:val="28"/>
          <w:lang w:eastAsia="ru-RU"/>
        </w:rPr>
        <w:t xml:space="preserve">, и лиц, привлекаемых на иных условиях (исходя из количества замещаемых ставок, приведенного к целочисленным значениям), </w:t>
      </w:r>
      <w:r>
        <w:rPr>
          <w:sz w:val="28"/>
          <w:szCs w:val="28"/>
          <w:lang w:eastAsia="ru-RU"/>
        </w:rPr>
        <w:t xml:space="preserve">являются </w:t>
      </w:r>
      <w:r w:rsidRPr="00394D35">
        <w:rPr>
          <w:sz w:val="28"/>
          <w:szCs w:val="28"/>
          <w:lang w:eastAsia="ru-RU"/>
        </w:rPr>
        <w:t>руководителями и (или) работниками иных организаций, осуществляющими трудовую деятельность в профессиональной сфере, соответствующей профессиональной деятельности, к которой готовятся выпускники (иметь стаж работы в данной профессиональной сфере не менее 3 лет).</w:t>
      </w:r>
    </w:p>
    <w:p w:rsidR="00D43201" w:rsidRDefault="00D43201" w:rsidP="00490CF9">
      <w:pPr>
        <w:ind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Н</w:t>
      </w:r>
      <w:r w:rsidRPr="00394D35">
        <w:rPr>
          <w:sz w:val="28"/>
          <w:szCs w:val="28"/>
          <w:lang w:eastAsia="ru-RU"/>
        </w:rPr>
        <w:t xml:space="preserve">е менее </w:t>
      </w:r>
      <w:r>
        <w:rPr>
          <w:i/>
          <w:sz w:val="28"/>
          <w:szCs w:val="28"/>
          <w:lang w:eastAsia="ru-RU"/>
        </w:rPr>
        <w:t>указать процент из ФГОС ВО 3++</w:t>
      </w:r>
      <w:r w:rsidRPr="00394D35">
        <w:rPr>
          <w:sz w:val="28"/>
          <w:szCs w:val="28"/>
          <w:lang w:eastAsia="ru-RU"/>
        </w:rPr>
        <w:t xml:space="preserve"> численности педагогических работников и лиц, привлекаемых к образовательной деятельности на иных условиях (исходя из количества замещаемых ставок, приведенного к целочисленным значениям), </w:t>
      </w:r>
      <w:r>
        <w:rPr>
          <w:sz w:val="28"/>
          <w:szCs w:val="28"/>
          <w:lang w:eastAsia="ru-RU"/>
        </w:rPr>
        <w:t>имеют</w:t>
      </w:r>
      <w:r w:rsidRPr="00394D35">
        <w:rPr>
          <w:sz w:val="28"/>
          <w:szCs w:val="28"/>
          <w:lang w:eastAsia="ru-RU"/>
        </w:rPr>
        <w:t xml:space="preserve"> учёную степень (в том числе учёную степень, полученную в иностранном государстве и признаваемую в Российской Федерации) и (или) ученое звание (в том числе </w:t>
      </w:r>
      <w:r w:rsidRPr="00394D35">
        <w:rPr>
          <w:sz w:val="28"/>
          <w:szCs w:val="28"/>
          <w:lang w:eastAsia="ru-RU"/>
        </w:rPr>
        <w:lastRenderedPageBreak/>
        <w:t>учёное звание, полученное в иностранном государстве и признаваемое в Российской Федерации).</w:t>
      </w:r>
    </w:p>
    <w:p w:rsidR="00D43201" w:rsidRPr="00394D35" w:rsidRDefault="00D43201" w:rsidP="00490CF9">
      <w:pPr>
        <w:ind w:firstLine="709"/>
        <w:jc w:val="both"/>
        <w:rPr>
          <w:sz w:val="28"/>
          <w:szCs w:val="28"/>
          <w:lang w:eastAsia="ru-RU"/>
        </w:rPr>
      </w:pPr>
    </w:p>
    <w:p w:rsidR="00D43201" w:rsidRPr="00FB3527" w:rsidRDefault="00D43201" w:rsidP="00490CF9">
      <w:pPr>
        <w:ind w:firstLine="709"/>
        <w:rPr>
          <w:b/>
          <w:sz w:val="28"/>
          <w:szCs w:val="28"/>
          <w:lang w:eastAsia="ru-RU"/>
        </w:rPr>
      </w:pPr>
      <w:r w:rsidRPr="00FB3527">
        <w:rPr>
          <w:rFonts w:eastAsia="HiddenHorzOCR"/>
          <w:b/>
          <w:sz w:val="28"/>
          <w:szCs w:val="28"/>
        </w:rPr>
        <w:t>6.4. Финансовые условия реализации ОПОП ВО</w:t>
      </w:r>
    </w:p>
    <w:p w:rsidR="00D43201" w:rsidRPr="00FB3527" w:rsidRDefault="00D43201" w:rsidP="0008644F">
      <w:pPr>
        <w:ind w:firstLine="709"/>
        <w:jc w:val="both"/>
        <w:rPr>
          <w:sz w:val="28"/>
          <w:szCs w:val="28"/>
          <w:lang w:eastAsia="ru-RU"/>
        </w:rPr>
      </w:pPr>
      <w:r w:rsidRPr="00FB3527">
        <w:rPr>
          <w:sz w:val="28"/>
          <w:szCs w:val="28"/>
          <w:lang w:eastAsia="ru-RU"/>
        </w:rPr>
        <w:t>Финансовое обеспечение реализации ОПОП ВО осуществляется в объеме не ниже значений базовых нормативов затрат на оказание государственных услуг по реализации образовательных программ высшего образования и значений корректирующих коэффициентов к базовым нормативам затрат, определяемых Минобрнауки России.</w:t>
      </w:r>
    </w:p>
    <w:p w:rsidR="00D43201" w:rsidRPr="00FB3527" w:rsidRDefault="00D43201" w:rsidP="0008644F">
      <w:pPr>
        <w:ind w:firstLine="709"/>
        <w:jc w:val="both"/>
        <w:rPr>
          <w:sz w:val="28"/>
          <w:szCs w:val="28"/>
          <w:lang w:eastAsia="ru-RU"/>
        </w:rPr>
      </w:pPr>
    </w:p>
    <w:p w:rsidR="00D43201" w:rsidRPr="00FB3527" w:rsidRDefault="00D43201" w:rsidP="0008644F">
      <w:pPr>
        <w:ind w:firstLine="709"/>
        <w:jc w:val="both"/>
        <w:rPr>
          <w:b/>
          <w:sz w:val="28"/>
          <w:szCs w:val="28"/>
          <w:lang w:eastAsia="ru-RU"/>
        </w:rPr>
      </w:pPr>
      <w:r w:rsidRPr="00FB3527">
        <w:rPr>
          <w:b/>
          <w:sz w:val="28"/>
          <w:szCs w:val="28"/>
          <w:lang w:eastAsia="ru-RU"/>
        </w:rPr>
        <w:t>6.5. Применяемые механизмы оценки качества образовательной деятельности и подготовки обучающихся по ОПОП ВО</w:t>
      </w:r>
    </w:p>
    <w:p w:rsidR="004B5088" w:rsidRDefault="004B5088" w:rsidP="004B5088">
      <w:pPr>
        <w:widowControl w:val="0"/>
        <w:shd w:val="clear" w:color="auto" w:fill="FFFFFF"/>
        <w:tabs>
          <w:tab w:val="num" w:pos="720"/>
        </w:tabs>
        <w:ind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Качество образовательной деятельности и подготовки обучающихся по образовательной программе определяется в рамках системы внутренней оценки, а также системы внешней оценки.</w:t>
      </w:r>
    </w:p>
    <w:p w:rsidR="004B5088" w:rsidRDefault="004B5088" w:rsidP="004B5088">
      <w:pPr>
        <w:ind w:firstLine="709"/>
        <w:jc w:val="both"/>
        <w:rPr>
          <w:sz w:val="28"/>
          <w:szCs w:val="28"/>
          <w:lang w:val="ru-RU" w:eastAsia="ru-RU"/>
        </w:rPr>
      </w:pPr>
      <w:r>
        <w:rPr>
          <w:sz w:val="28"/>
          <w:szCs w:val="28"/>
          <w:lang w:eastAsia="ru-RU"/>
        </w:rPr>
        <w:t xml:space="preserve">Внутренняя оценка качества образовательной деятельности и подготовки обучающихся по ОПОП ВО проводится с целью обеспечения выполнения требований ФГОС ВО, государственных требований и действующего законодательства в области высшего образования, исключения возможных рисков и угроз при реализации соответствующих программ. </w:t>
      </w:r>
    </w:p>
    <w:p w:rsidR="004B5088" w:rsidRDefault="004B5088" w:rsidP="004B5088">
      <w:pPr>
        <w:ind w:firstLine="709"/>
        <w:jc w:val="both"/>
        <w:rPr>
          <w:sz w:val="28"/>
          <w:szCs w:val="28"/>
          <w:lang w:val="ru-RU" w:eastAsia="ru-RU"/>
        </w:rPr>
      </w:pPr>
      <w:r>
        <w:rPr>
          <w:sz w:val="28"/>
          <w:szCs w:val="28"/>
          <w:lang w:eastAsia="ru-RU"/>
        </w:rPr>
        <w:t xml:space="preserve">Во внутренней оценке качества принимают участие научно-педагогические работники, представители административно-управленческого аппарата и органов студенческого самоуправления СГТУ имени Гагарина Ю.А. </w:t>
      </w:r>
    </w:p>
    <w:p w:rsidR="004B5088" w:rsidRDefault="004B5088" w:rsidP="004B5088">
      <w:pPr>
        <w:ind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В целях совершенствования ОПОП ВО к проведению внутренней оценки качества привлекаются работодатели соответствующей отрасли и (или) их объединения, а также иные юридические лица. </w:t>
      </w:r>
    </w:p>
    <w:p w:rsidR="004B5088" w:rsidRDefault="004B5088" w:rsidP="004B5088">
      <w:pPr>
        <w:ind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Проведение внутренней оценки качества осуществляется на регулярной основе и предусматривает: </w:t>
      </w:r>
    </w:p>
    <w:p w:rsidR="004B5088" w:rsidRDefault="004B5088" w:rsidP="004B5088">
      <w:pPr>
        <w:pStyle w:val="a3"/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определение таких показателей для проведения внутренней оценки качества, которые обеспечат получение достоверной и объективной информации. </w:t>
      </w:r>
    </w:p>
    <w:p w:rsidR="004B5088" w:rsidRDefault="004B5088" w:rsidP="004B5088">
      <w:pPr>
        <w:pStyle w:val="a3"/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проведение на регулярной основе внутренних мониторингов качества образовательной деятельности, а также внутренних проверок (аудитов) по вопросам обеспечения качества образовательной деятельности и подготовки обучающихся на основе установленных показателей. </w:t>
      </w:r>
    </w:p>
    <w:p w:rsidR="004B5088" w:rsidRDefault="004B5088" w:rsidP="004B5088">
      <w:pPr>
        <w:pStyle w:val="a3"/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анализ полученных результатов внутренней оценки качества, принятие корректирующих решений при необходимости и формирование предложений (рекомендаций) по совершенствованию образовательного процесса и подготовки обучающихся по ООП </w:t>
      </w:r>
      <w:proofErr w:type="gramStart"/>
      <w:r>
        <w:rPr>
          <w:rFonts w:ascii="Times New Roman" w:eastAsia="Times New Roman" w:hAnsi="Times New Roman"/>
          <w:sz w:val="28"/>
          <w:szCs w:val="28"/>
          <w:lang w:eastAsia="ru-RU"/>
        </w:rPr>
        <w:t>ВО</w:t>
      </w:r>
      <w:proofErr w:type="gram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. </w:t>
      </w:r>
    </w:p>
    <w:p w:rsidR="004B5088" w:rsidRDefault="004B5088" w:rsidP="004B5088">
      <w:pPr>
        <w:ind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В рамках внутренней системы оценки качества образовательной деятельности обучающимся предоставляется возможность оценивания условий, содержания, организации и качества образовательного процесса в целом и отдельных дисциплин (модулей) и практик путем проведения </w:t>
      </w:r>
      <w:r>
        <w:rPr>
          <w:sz w:val="28"/>
          <w:szCs w:val="28"/>
          <w:lang w:eastAsia="ru-RU"/>
        </w:rPr>
        <w:lastRenderedPageBreak/>
        <w:t xml:space="preserve">периодического анкетирования на степень удовлетворенности обучением в </w:t>
      </w:r>
      <w:r>
        <w:rPr>
          <w:sz w:val="28"/>
          <w:szCs w:val="28"/>
          <w:lang w:val="ru-RU" w:eastAsia="ru-RU"/>
        </w:rPr>
        <w:t>Университете</w:t>
      </w:r>
      <w:r>
        <w:rPr>
          <w:sz w:val="28"/>
          <w:szCs w:val="28"/>
          <w:lang w:eastAsia="ru-RU"/>
        </w:rPr>
        <w:t>.</w:t>
      </w:r>
    </w:p>
    <w:p w:rsidR="004B5088" w:rsidRDefault="004B5088" w:rsidP="004B5088">
      <w:pPr>
        <w:ind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Внешняя оценка качества образовательной деятельности по ОПОП ВО осуществляется на основе процедур государственной аккредитации и проводимой на добровольной основе профессионально-общественной аккредитации. </w:t>
      </w:r>
    </w:p>
    <w:p w:rsidR="004B5088" w:rsidRDefault="004B5088" w:rsidP="004B5088">
      <w:pPr>
        <w:ind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Внешняя оценка качества в рамках процедуры государственной аккредитации осуществляется с целью подтверждения соответствия образовательной деятельности по ОПОП ВО требованиям ФГОС ВО с учетом соответствующих примерных основных образовательных программ. </w:t>
      </w:r>
    </w:p>
    <w:p w:rsidR="004B5088" w:rsidRDefault="004B5088" w:rsidP="004B5088">
      <w:pPr>
        <w:ind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Внешняя оценка качества в рамках процедуры профессионально-общественной аккредитации, проводимой работодателями, их объединениями, а также уполномоченными ими организациями, в том числе иностранными организациями, либо авторизованными национальными профессионально-общественными организациями, входящими в международные структуры, осуществляется с целью признания качества и уровня подготовки выпускников, отвечающим требованиям профессиональных стандартов (при наличии), требованиям рынка труда к специалистам соответствующего профиля.</w:t>
      </w:r>
    </w:p>
    <w:p w:rsidR="004B5088" w:rsidRDefault="004B5088" w:rsidP="004B5088">
      <w:pPr>
        <w:jc w:val="both"/>
        <w:rPr>
          <w:sz w:val="28"/>
          <w:szCs w:val="28"/>
          <w:lang w:eastAsia="ru-RU"/>
        </w:rPr>
      </w:pPr>
    </w:p>
    <w:sectPr w:rsidR="004B508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851A6" w:rsidRDefault="007851A6" w:rsidP="007851A6">
      <w:r>
        <w:separator/>
      </w:r>
    </w:p>
  </w:endnote>
  <w:endnote w:type="continuationSeparator" w:id="0">
    <w:p w:rsidR="007851A6" w:rsidRDefault="007851A6" w:rsidP="007851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HiddenHorzOCR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851A6" w:rsidRDefault="007851A6" w:rsidP="007851A6">
      <w:r>
        <w:separator/>
      </w:r>
    </w:p>
  </w:footnote>
  <w:footnote w:type="continuationSeparator" w:id="0">
    <w:p w:rsidR="007851A6" w:rsidRDefault="007851A6" w:rsidP="007851A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193A69"/>
    <w:multiLevelType w:val="hybridMultilevel"/>
    <w:tmpl w:val="1A3E23D4"/>
    <w:lvl w:ilvl="0" w:tplc="2FA8B8C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FCC0D28"/>
    <w:multiLevelType w:val="hybridMultilevel"/>
    <w:tmpl w:val="EC26F980"/>
    <w:lvl w:ilvl="0" w:tplc="2FA8B8C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4811FE8"/>
    <w:multiLevelType w:val="hybridMultilevel"/>
    <w:tmpl w:val="62C44E1A"/>
    <w:lvl w:ilvl="0" w:tplc="2FA8B8C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1"/>
  </w:num>
  <w:num w:numId="5">
    <w:abstractNumId w:val="0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E1888"/>
    <w:rsid w:val="000063D6"/>
    <w:rsid w:val="000130C1"/>
    <w:rsid w:val="00030C5E"/>
    <w:rsid w:val="00080916"/>
    <w:rsid w:val="00083FA6"/>
    <w:rsid w:val="0008644F"/>
    <w:rsid w:val="000905B8"/>
    <w:rsid w:val="000A3D4B"/>
    <w:rsid w:val="000A5832"/>
    <w:rsid w:val="000A6992"/>
    <w:rsid w:val="000C0B82"/>
    <w:rsid w:val="00131FB1"/>
    <w:rsid w:val="001567CA"/>
    <w:rsid w:val="001741B2"/>
    <w:rsid w:val="00190F5C"/>
    <w:rsid w:val="001F09A1"/>
    <w:rsid w:val="001F25FA"/>
    <w:rsid w:val="00210753"/>
    <w:rsid w:val="0023526A"/>
    <w:rsid w:val="002376E9"/>
    <w:rsid w:val="002E1337"/>
    <w:rsid w:val="002E1888"/>
    <w:rsid w:val="002E41B5"/>
    <w:rsid w:val="002E7DC7"/>
    <w:rsid w:val="0034024B"/>
    <w:rsid w:val="00362A57"/>
    <w:rsid w:val="0038638C"/>
    <w:rsid w:val="003901B8"/>
    <w:rsid w:val="003B3FB5"/>
    <w:rsid w:val="003E1846"/>
    <w:rsid w:val="00401AE7"/>
    <w:rsid w:val="00452FB5"/>
    <w:rsid w:val="00490CF9"/>
    <w:rsid w:val="004929B9"/>
    <w:rsid w:val="004B5088"/>
    <w:rsid w:val="004D4108"/>
    <w:rsid w:val="004F5DFB"/>
    <w:rsid w:val="005900D8"/>
    <w:rsid w:val="005A0694"/>
    <w:rsid w:val="005D1C88"/>
    <w:rsid w:val="005F3CF6"/>
    <w:rsid w:val="006321E3"/>
    <w:rsid w:val="00637A50"/>
    <w:rsid w:val="00660C18"/>
    <w:rsid w:val="00671969"/>
    <w:rsid w:val="006D049B"/>
    <w:rsid w:val="006D1471"/>
    <w:rsid w:val="006E4E87"/>
    <w:rsid w:val="006F023D"/>
    <w:rsid w:val="006F6152"/>
    <w:rsid w:val="00703A1B"/>
    <w:rsid w:val="00720261"/>
    <w:rsid w:val="00773E26"/>
    <w:rsid w:val="007745C1"/>
    <w:rsid w:val="00784730"/>
    <w:rsid w:val="007851A6"/>
    <w:rsid w:val="007C3D24"/>
    <w:rsid w:val="007D6B40"/>
    <w:rsid w:val="00807A78"/>
    <w:rsid w:val="008B7065"/>
    <w:rsid w:val="008C35A1"/>
    <w:rsid w:val="008F64DC"/>
    <w:rsid w:val="00962A4E"/>
    <w:rsid w:val="0098152D"/>
    <w:rsid w:val="00994FCA"/>
    <w:rsid w:val="009B0760"/>
    <w:rsid w:val="009B4AF1"/>
    <w:rsid w:val="00A7432D"/>
    <w:rsid w:val="00A74DC2"/>
    <w:rsid w:val="00A94D96"/>
    <w:rsid w:val="00AC000E"/>
    <w:rsid w:val="00AE1AD7"/>
    <w:rsid w:val="00AF09B0"/>
    <w:rsid w:val="00B15BC1"/>
    <w:rsid w:val="00B67A39"/>
    <w:rsid w:val="00B80066"/>
    <w:rsid w:val="00B801A9"/>
    <w:rsid w:val="00B809A7"/>
    <w:rsid w:val="00BB4D22"/>
    <w:rsid w:val="00BC2788"/>
    <w:rsid w:val="00BE1E29"/>
    <w:rsid w:val="00C04D8F"/>
    <w:rsid w:val="00C23FAB"/>
    <w:rsid w:val="00C25397"/>
    <w:rsid w:val="00C67D9A"/>
    <w:rsid w:val="00C7111E"/>
    <w:rsid w:val="00C75615"/>
    <w:rsid w:val="00CB3E2E"/>
    <w:rsid w:val="00D1681D"/>
    <w:rsid w:val="00D43201"/>
    <w:rsid w:val="00D77ED1"/>
    <w:rsid w:val="00DB46EA"/>
    <w:rsid w:val="00DE4548"/>
    <w:rsid w:val="00E240B2"/>
    <w:rsid w:val="00E54C28"/>
    <w:rsid w:val="00EB0C1B"/>
    <w:rsid w:val="00EC7627"/>
    <w:rsid w:val="00EE40B3"/>
    <w:rsid w:val="00EE5211"/>
    <w:rsid w:val="00EE6A64"/>
    <w:rsid w:val="00F27EAF"/>
    <w:rsid w:val="00F62FC0"/>
    <w:rsid w:val="00F7145C"/>
    <w:rsid w:val="00F77624"/>
    <w:rsid w:val="00F90788"/>
    <w:rsid w:val="00F95084"/>
    <w:rsid w:val="00FB3919"/>
    <w:rsid w:val="00FC0245"/>
    <w:rsid w:val="00FC10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188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paragraph" w:styleId="1">
    <w:name w:val="heading 1"/>
    <w:basedOn w:val="a"/>
    <w:next w:val="a"/>
    <w:link w:val="10"/>
    <w:uiPriority w:val="9"/>
    <w:qFormat/>
    <w:rsid w:val="000A699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5A0694"/>
    <w:pPr>
      <w:spacing w:before="100" w:beforeAutospacing="1" w:after="100" w:afterAutospacing="1"/>
      <w:outlineLvl w:val="1"/>
    </w:pPr>
    <w:rPr>
      <w:b/>
      <w:bCs/>
      <w:sz w:val="36"/>
      <w:szCs w:val="36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E1888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ru-RU" w:eastAsia="en-US"/>
    </w:rPr>
  </w:style>
  <w:style w:type="paragraph" w:customStyle="1" w:styleId="Default">
    <w:name w:val="Default"/>
    <w:uiPriority w:val="99"/>
    <w:rsid w:val="00D43201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table" w:styleId="a4">
    <w:name w:val="Table Grid"/>
    <w:basedOn w:val="a1"/>
    <w:uiPriority w:val="59"/>
    <w:rsid w:val="005A069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5A0694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A0694"/>
    <w:rPr>
      <w:rFonts w:ascii="Tahoma" w:eastAsia="Times New Roman" w:hAnsi="Tahoma" w:cs="Tahoma"/>
      <w:sz w:val="16"/>
      <w:szCs w:val="16"/>
      <w:lang w:val="fr-FR" w:eastAsia="fr-FR"/>
    </w:rPr>
  </w:style>
  <w:style w:type="character" w:customStyle="1" w:styleId="20">
    <w:name w:val="Заголовок 2 Знак"/>
    <w:basedOn w:val="a0"/>
    <w:link w:val="2"/>
    <w:uiPriority w:val="9"/>
    <w:rsid w:val="005A0694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7">
    <w:name w:val="Normal (Web)"/>
    <w:basedOn w:val="a"/>
    <w:uiPriority w:val="99"/>
    <w:semiHidden/>
    <w:unhideWhenUsed/>
    <w:rsid w:val="005A0694"/>
    <w:pPr>
      <w:spacing w:before="100" w:beforeAutospacing="1" w:after="100" w:afterAutospacing="1"/>
    </w:pPr>
    <w:rPr>
      <w:lang w:val="ru-RU" w:eastAsia="ru-RU"/>
    </w:rPr>
  </w:style>
  <w:style w:type="character" w:customStyle="1" w:styleId="10">
    <w:name w:val="Заголовок 1 Знак"/>
    <w:basedOn w:val="a0"/>
    <w:link w:val="1"/>
    <w:uiPriority w:val="9"/>
    <w:rsid w:val="000A699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fr-FR" w:eastAsia="fr-FR"/>
    </w:rPr>
  </w:style>
  <w:style w:type="paragraph" w:customStyle="1" w:styleId="s3">
    <w:name w:val="s_3"/>
    <w:basedOn w:val="a"/>
    <w:rsid w:val="000A6992"/>
    <w:pPr>
      <w:spacing w:before="100" w:beforeAutospacing="1" w:after="100" w:afterAutospacing="1"/>
    </w:pPr>
    <w:rPr>
      <w:lang w:val="ru-RU" w:eastAsia="ru-RU"/>
    </w:rPr>
  </w:style>
  <w:style w:type="character" w:styleId="a8">
    <w:name w:val="annotation reference"/>
    <w:basedOn w:val="a0"/>
    <w:uiPriority w:val="99"/>
    <w:semiHidden/>
    <w:unhideWhenUsed/>
    <w:rsid w:val="003E1846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3E1846"/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3E1846"/>
    <w:rPr>
      <w:rFonts w:ascii="Times New Roman" w:eastAsia="Times New Roman" w:hAnsi="Times New Roman" w:cs="Times New Roman"/>
      <w:sz w:val="20"/>
      <w:szCs w:val="20"/>
      <w:lang w:val="fr-FR" w:eastAsia="fr-FR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3E1846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3E1846"/>
    <w:rPr>
      <w:rFonts w:ascii="Times New Roman" w:eastAsia="Times New Roman" w:hAnsi="Times New Roman" w:cs="Times New Roman"/>
      <w:b/>
      <w:bCs/>
      <w:sz w:val="20"/>
      <w:szCs w:val="20"/>
      <w:lang w:val="fr-FR" w:eastAsia="fr-FR"/>
    </w:rPr>
  </w:style>
  <w:style w:type="character" w:customStyle="1" w:styleId="doccaption">
    <w:name w:val="doccaption"/>
    <w:basedOn w:val="a0"/>
    <w:rsid w:val="001567CA"/>
  </w:style>
  <w:style w:type="paragraph" w:customStyle="1" w:styleId="Style136">
    <w:name w:val="Style136"/>
    <w:basedOn w:val="a"/>
    <w:rsid w:val="00190F5C"/>
    <w:pPr>
      <w:widowControl w:val="0"/>
      <w:autoSpaceDE w:val="0"/>
      <w:autoSpaceDN w:val="0"/>
      <w:adjustRightInd w:val="0"/>
      <w:jc w:val="center"/>
    </w:pPr>
    <w:rPr>
      <w:rFonts w:ascii="Arial" w:hAnsi="Arial" w:cs="Arial"/>
      <w:lang w:val="ru-RU" w:eastAsia="ru-RU"/>
    </w:rPr>
  </w:style>
  <w:style w:type="character" w:customStyle="1" w:styleId="FontStyle368">
    <w:name w:val="Font Style368"/>
    <w:rsid w:val="00190F5C"/>
    <w:rPr>
      <w:rFonts w:ascii="Times New Roman" w:hAnsi="Times New Roman" w:cs="Times New Roman"/>
      <w:sz w:val="22"/>
      <w:szCs w:val="22"/>
    </w:rPr>
  </w:style>
  <w:style w:type="character" w:customStyle="1" w:styleId="FontStyle369">
    <w:name w:val="Font Style369"/>
    <w:rsid w:val="00190F5C"/>
    <w:rPr>
      <w:rFonts w:ascii="Times New Roman" w:hAnsi="Times New Roman" w:cs="Times New Roman"/>
      <w:b/>
      <w:bCs/>
      <w:sz w:val="22"/>
      <w:szCs w:val="22"/>
    </w:rPr>
  </w:style>
  <w:style w:type="paragraph" w:styleId="ad">
    <w:name w:val="header"/>
    <w:basedOn w:val="a"/>
    <w:link w:val="ae"/>
    <w:uiPriority w:val="99"/>
    <w:unhideWhenUsed/>
    <w:rsid w:val="007851A6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rsid w:val="007851A6"/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paragraph" w:styleId="af">
    <w:name w:val="footer"/>
    <w:basedOn w:val="a"/>
    <w:link w:val="af0"/>
    <w:uiPriority w:val="99"/>
    <w:unhideWhenUsed/>
    <w:rsid w:val="007851A6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rsid w:val="007851A6"/>
    <w:rPr>
      <w:rFonts w:ascii="Times New Roman" w:eastAsia="Times New Roman" w:hAnsi="Times New Roman" w:cs="Times New Roman"/>
      <w:sz w:val="24"/>
      <w:szCs w:val="24"/>
      <w:lang w:val="fr-FR" w:eastAsia="fr-F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188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paragraph" w:styleId="1">
    <w:name w:val="heading 1"/>
    <w:basedOn w:val="a"/>
    <w:next w:val="a"/>
    <w:link w:val="10"/>
    <w:uiPriority w:val="9"/>
    <w:qFormat/>
    <w:rsid w:val="000A699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5A0694"/>
    <w:pPr>
      <w:spacing w:before="100" w:beforeAutospacing="1" w:after="100" w:afterAutospacing="1"/>
      <w:outlineLvl w:val="1"/>
    </w:pPr>
    <w:rPr>
      <w:b/>
      <w:bCs/>
      <w:sz w:val="36"/>
      <w:szCs w:val="36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E1888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ru-RU" w:eastAsia="en-US"/>
    </w:rPr>
  </w:style>
  <w:style w:type="paragraph" w:customStyle="1" w:styleId="Default">
    <w:name w:val="Default"/>
    <w:uiPriority w:val="99"/>
    <w:rsid w:val="00D43201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table" w:styleId="a4">
    <w:name w:val="Table Grid"/>
    <w:basedOn w:val="a1"/>
    <w:uiPriority w:val="59"/>
    <w:rsid w:val="005A069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5A0694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A0694"/>
    <w:rPr>
      <w:rFonts w:ascii="Tahoma" w:eastAsia="Times New Roman" w:hAnsi="Tahoma" w:cs="Tahoma"/>
      <w:sz w:val="16"/>
      <w:szCs w:val="16"/>
      <w:lang w:val="fr-FR" w:eastAsia="fr-FR"/>
    </w:rPr>
  </w:style>
  <w:style w:type="character" w:customStyle="1" w:styleId="20">
    <w:name w:val="Заголовок 2 Знак"/>
    <w:basedOn w:val="a0"/>
    <w:link w:val="2"/>
    <w:uiPriority w:val="9"/>
    <w:rsid w:val="005A0694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7">
    <w:name w:val="Normal (Web)"/>
    <w:basedOn w:val="a"/>
    <w:uiPriority w:val="99"/>
    <w:semiHidden/>
    <w:unhideWhenUsed/>
    <w:rsid w:val="005A0694"/>
    <w:pPr>
      <w:spacing w:before="100" w:beforeAutospacing="1" w:after="100" w:afterAutospacing="1"/>
    </w:pPr>
    <w:rPr>
      <w:lang w:val="ru-RU" w:eastAsia="ru-RU"/>
    </w:rPr>
  </w:style>
  <w:style w:type="character" w:customStyle="1" w:styleId="10">
    <w:name w:val="Заголовок 1 Знак"/>
    <w:basedOn w:val="a0"/>
    <w:link w:val="1"/>
    <w:uiPriority w:val="9"/>
    <w:rsid w:val="000A699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fr-FR" w:eastAsia="fr-FR"/>
    </w:rPr>
  </w:style>
  <w:style w:type="paragraph" w:customStyle="1" w:styleId="s3">
    <w:name w:val="s_3"/>
    <w:basedOn w:val="a"/>
    <w:rsid w:val="000A6992"/>
    <w:pPr>
      <w:spacing w:before="100" w:beforeAutospacing="1" w:after="100" w:afterAutospacing="1"/>
    </w:pPr>
    <w:rPr>
      <w:lang w:val="ru-RU" w:eastAsia="ru-RU"/>
    </w:rPr>
  </w:style>
  <w:style w:type="character" w:styleId="a8">
    <w:name w:val="annotation reference"/>
    <w:basedOn w:val="a0"/>
    <w:uiPriority w:val="99"/>
    <w:semiHidden/>
    <w:unhideWhenUsed/>
    <w:rsid w:val="003E1846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3E1846"/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3E1846"/>
    <w:rPr>
      <w:rFonts w:ascii="Times New Roman" w:eastAsia="Times New Roman" w:hAnsi="Times New Roman" w:cs="Times New Roman"/>
      <w:sz w:val="20"/>
      <w:szCs w:val="20"/>
      <w:lang w:val="fr-FR" w:eastAsia="fr-FR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3E1846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3E1846"/>
    <w:rPr>
      <w:rFonts w:ascii="Times New Roman" w:eastAsia="Times New Roman" w:hAnsi="Times New Roman" w:cs="Times New Roman"/>
      <w:b/>
      <w:bCs/>
      <w:sz w:val="20"/>
      <w:szCs w:val="20"/>
      <w:lang w:val="fr-FR" w:eastAsia="fr-FR"/>
    </w:rPr>
  </w:style>
  <w:style w:type="character" w:customStyle="1" w:styleId="doccaption">
    <w:name w:val="doccaption"/>
    <w:basedOn w:val="a0"/>
    <w:rsid w:val="001567CA"/>
  </w:style>
  <w:style w:type="paragraph" w:customStyle="1" w:styleId="Style136">
    <w:name w:val="Style136"/>
    <w:basedOn w:val="a"/>
    <w:rsid w:val="00190F5C"/>
    <w:pPr>
      <w:widowControl w:val="0"/>
      <w:autoSpaceDE w:val="0"/>
      <w:autoSpaceDN w:val="0"/>
      <w:adjustRightInd w:val="0"/>
      <w:jc w:val="center"/>
    </w:pPr>
    <w:rPr>
      <w:rFonts w:ascii="Arial" w:hAnsi="Arial" w:cs="Arial"/>
      <w:lang w:val="ru-RU" w:eastAsia="ru-RU"/>
    </w:rPr>
  </w:style>
  <w:style w:type="character" w:customStyle="1" w:styleId="FontStyle368">
    <w:name w:val="Font Style368"/>
    <w:rsid w:val="00190F5C"/>
    <w:rPr>
      <w:rFonts w:ascii="Times New Roman" w:hAnsi="Times New Roman" w:cs="Times New Roman"/>
      <w:sz w:val="22"/>
      <w:szCs w:val="22"/>
    </w:rPr>
  </w:style>
  <w:style w:type="character" w:customStyle="1" w:styleId="FontStyle369">
    <w:name w:val="Font Style369"/>
    <w:rsid w:val="00190F5C"/>
    <w:rPr>
      <w:rFonts w:ascii="Times New Roman" w:hAnsi="Times New Roman" w:cs="Times New Roman"/>
      <w:b/>
      <w:bCs/>
      <w:sz w:val="22"/>
      <w:szCs w:val="22"/>
    </w:rPr>
  </w:style>
  <w:style w:type="paragraph" w:styleId="ad">
    <w:name w:val="header"/>
    <w:basedOn w:val="a"/>
    <w:link w:val="ae"/>
    <w:uiPriority w:val="99"/>
    <w:unhideWhenUsed/>
    <w:rsid w:val="007851A6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rsid w:val="007851A6"/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paragraph" w:styleId="af">
    <w:name w:val="footer"/>
    <w:basedOn w:val="a"/>
    <w:link w:val="af0"/>
    <w:uiPriority w:val="99"/>
    <w:unhideWhenUsed/>
    <w:rsid w:val="007851A6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rsid w:val="007851A6"/>
    <w:rPr>
      <w:rFonts w:ascii="Times New Roman" w:eastAsia="Times New Roman" w:hAnsi="Times New Roman" w:cs="Times New Roman"/>
      <w:sz w:val="24"/>
      <w:szCs w:val="24"/>
      <w:lang w:val="fr-FR"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801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06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55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69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1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076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85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4868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8051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4256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58BD0E9-F70A-4E28-BB71-ABB8A3FDC0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15</Pages>
  <Words>4286</Words>
  <Characters>24432</Characters>
  <Application>Microsoft Office Word</Application>
  <DocSecurity>0</DocSecurity>
  <Lines>203</Lines>
  <Paragraphs>57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СГТУ имени Гагарина Ю.А.</Company>
  <LinksUpToDate>false</LinksUpToDate>
  <CharactersWithSpaces>28661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Миргородская Екатерина Евгеньевна</dc:creator>
  <cp:lastModifiedBy>Фролова Наталья Вячеславовна</cp:lastModifiedBy>
  <cp:revision>2</cp:revision>
  <cp:lastPrinted>2022-06-10T10:19:00Z</cp:lastPrinted>
  <dcterms:created xsi:type="dcterms:W3CDTF">2022-07-05T05:06:00Z</dcterms:created>
  <dcterms:modified xsi:type="dcterms:W3CDTF">2022-07-05T05:06:00Z</dcterms:modified>
</cp:coreProperties>
</file>